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D6" w:rsidRPr="00FA52D6" w:rsidRDefault="00FA52D6" w:rsidP="00FA52D6">
      <w:pPr>
        <w:pStyle w:val="Nadpis1"/>
        <w:rPr>
          <w:rFonts w:ascii="PT Sans" w:eastAsia="Times New Roman" w:hAnsi="PT Sans"/>
          <w:lang w:val="cs-CZ" w:eastAsia="cs-CZ"/>
        </w:rPr>
      </w:pPr>
      <w:r w:rsidRPr="00FA52D6">
        <w:rPr>
          <w:rFonts w:ascii="PT Sans" w:eastAsia="Times New Roman" w:hAnsi="PT Sans"/>
          <w:lang w:val="cs-CZ" w:eastAsia="cs-CZ"/>
        </w:rPr>
        <w:t>Ještě měsíc práce na stát</w:t>
      </w:r>
    </w:p>
    <w:p w:rsidR="00FA52D6" w:rsidRPr="00FA52D6" w:rsidRDefault="00FA52D6" w:rsidP="00FA52D6">
      <w:pPr>
        <w:rPr>
          <w:rFonts w:ascii="Times" w:eastAsia="Times New Roman" w:hAnsi="Times"/>
          <w:i/>
          <w:iCs/>
          <w:color w:val="000000"/>
          <w:lang w:val="cs-CZ" w:eastAsia="cs-CZ"/>
        </w:rPr>
      </w:pPr>
      <w:r w:rsidRPr="00FA52D6">
        <w:rPr>
          <w:rFonts w:ascii="Times" w:eastAsia="Times New Roman" w:hAnsi="Times"/>
          <w:i/>
          <w:iCs/>
          <w:color w:val="000000"/>
          <w:lang w:val="cs-CZ" w:eastAsia="cs-CZ"/>
        </w:rPr>
        <w:t xml:space="preserve">Liberální institut, tisková zpráva ze dne </w:t>
      </w:r>
      <w:r w:rsidR="00C63E50">
        <w:rPr>
          <w:rFonts w:ascii="Times" w:eastAsia="Times New Roman" w:hAnsi="Times"/>
          <w:i/>
          <w:iCs/>
          <w:color w:val="000000"/>
          <w:lang w:val="cs-CZ" w:eastAsia="cs-CZ"/>
        </w:rPr>
        <w:t>1</w:t>
      </w:r>
      <w:r w:rsidR="00FF04C5">
        <w:rPr>
          <w:rFonts w:ascii="Times" w:eastAsia="Times New Roman" w:hAnsi="Times"/>
          <w:i/>
          <w:iCs/>
          <w:color w:val="000000"/>
          <w:lang w:val="cs-CZ" w:eastAsia="cs-CZ"/>
        </w:rPr>
        <w:t>5</w:t>
      </w:r>
      <w:r w:rsidRPr="00FA52D6">
        <w:rPr>
          <w:rFonts w:ascii="Times" w:eastAsia="Times New Roman" w:hAnsi="Times"/>
          <w:i/>
          <w:iCs/>
          <w:color w:val="000000"/>
          <w:lang w:val="cs-CZ" w:eastAsia="cs-CZ"/>
        </w:rPr>
        <w:t>. května 202</w:t>
      </w:r>
      <w:r w:rsidR="00FF04C5">
        <w:rPr>
          <w:rFonts w:ascii="Times" w:eastAsia="Times New Roman" w:hAnsi="Times"/>
          <w:i/>
          <w:iCs/>
          <w:color w:val="000000"/>
          <w:lang w:val="cs-CZ" w:eastAsia="cs-CZ"/>
        </w:rPr>
        <w:t>3</w:t>
      </w:r>
    </w:p>
    <w:p w:rsidR="00C63E50" w:rsidRDefault="00C63E50" w:rsidP="00FA52D6">
      <w:pPr>
        <w:spacing w:before="375" w:after="375"/>
        <w:rPr>
          <w:rFonts w:ascii="Times" w:hAnsi="Times"/>
          <w:b/>
          <w:bCs/>
          <w:color w:val="000000"/>
          <w:lang w:val="cs-CZ" w:eastAsia="cs-CZ"/>
        </w:rPr>
      </w:pPr>
      <w:r>
        <w:rPr>
          <w:rFonts w:ascii="Times" w:hAnsi="Times"/>
          <w:b/>
          <w:bCs/>
          <w:color w:val="000000"/>
          <w:lang w:val="cs-CZ" w:eastAsia="cs-CZ"/>
        </w:rPr>
        <w:t>M</w:t>
      </w:r>
      <w:r w:rsidR="00F71561">
        <w:rPr>
          <w:rFonts w:ascii="Times" w:hAnsi="Times"/>
          <w:b/>
          <w:bCs/>
          <w:color w:val="000000"/>
          <w:lang w:val="cs-CZ" w:eastAsia="cs-CZ"/>
        </w:rPr>
        <w:t>usíme vydržet ještě jeden měsíc</w:t>
      </w:r>
      <w:r w:rsidR="00FA52D6" w:rsidRPr="00FA52D6">
        <w:rPr>
          <w:rFonts w:ascii="Times" w:hAnsi="Times"/>
          <w:b/>
          <w:bCs/>
          <w:color w:val="000000"/>
          <w:lang w:val="cs-CZ" w:eastAsia="cs-CZ"/>
        </w:rPr>
        <w:t xml:space="preserve">. Po </w:t>
      </w:r>
      <w:r w:rsidR="00093A41">
        <w:rPr>
          <w:rFonts w:ascii="Times" w:hAnsi="Times"/>
          <w:b/>
          <w:bCs/>
          <w:color w:val="000000"/>
          <w:lang w:val="cs-CZ" w:eastAsia="cs-CZ"/>
        </w:rPr>
        <w:t>1</w:t>
      </w:r>
      <w:r w:rsidR="00FF04C5">
        <w:rPr>
          <w:rFonts w:ascii="Times" w:hAnsi="Times"/>
          <w:b/>
          <w:bCs/>
          <w:color w:val="000000"/>
          <w:lang w:val="cs-CZ" w:eastAsia="cs-CZ"/>
        </w:rPr>
        <w:t>3</w:t>
      </w:r>
      <w:r w:rsidR="00FA52D6" w:rsidRPr="00FA52D6">
        <w:rPr>
          <w:rFonts w:ascii="Times" w:hAnsi="Times"/>
          <w:b/>
          <w:bCs/>
          <w:color w:val="000000"/>
          <w:lang w:val="cs-CZ" w:eastAsia="cs-CZ"/>
        </w:rPr>
        <w:t>. červnu 202</w:t>
      </w:r>
      <w:r w:rsidR="00FF04C5">
        <w:rPr>
          <w:rFonts w:ascii="Times" w:hAnsi="Times"/>
          <w:b/>
          <w:bCs/>
          <w:color w:val="000000"/>
          <w:lang w:val="cs-CZ" w:eastAsia="cs-CZ"/>
        </w:rPr>
        <w:t>3</w:t>
      </w:r>
      <w:r w:rsidR="00FA52D6" w:rsidRPr="00FA52D6">
        <w:rPr>
          <w:rFonts w:ascii="Times" w:hAnsi="Times"/>
          <w:b/>
          <w:bCs/>
          <w:color w:val="000000"/>
          <w:lang w:val="cs-CZ" w:eastAsia="cs-CZ"/>
        </w:rPr>
        <w:t xml:space="preserve"> již začneme vydělávat na sebe. Do té doby, celých </w:t>
      </w:r>
      <w:r>
        <w:rPr>
          <w:rFonts w:ascii="Times" w:hAnsi="Times"/>
          <w:b/>
          <w:bCs/>
          <w:color w:val="000000"/>
          <w:lang w:val="cs-CZ" w:eastAsia="cs-CZ"/>
        </w:rPr>
        <w:t>16</w:t>
      </w:r>
      <w:r w:rsidR="005850F5">
        <w:rPr>
          <w:rFonts w:ascii="Times" w:hAnsi="Times"/>
          <w:b/>
          <w:bCs/>
          <w:color w:val="000000"/>
          <w:lang w:val="cs-CZ" w:eastAsia="cs-CZ"/>
        </w:rPr>
        <w:t>3</w:t>
      </w:r>
      <w:r w:rsidR="00FA52D6" w:rsidRPr="00FA52D6">
        <w:rPr>
          <w:rFonts w:ascii="Times" w:hAnsi="Times"/>
          <w:b/>
          <w:bCs/>
          <w:color w:val="000000"/>
          <w:lang w:val="cs-CZ" w:eastAsia="cs-CZ"/>
        </w:rPr>
        <w:t xml:space="preserve"> dní, pracujeme pouze pro stát. </w:t>
      </w:r>
      <w:r w:rsidR="00076173">
        <w:rPr>
          <w:rFonts w:ascii="Times" w:hAnsi="Times"/>
          <w:b/>
          <w:bCs/>
          <w:color w:val="000000"/>
          <w:lang w:val="cs-CZ" w:eastAsia="cs-CZ"/>
        </w:rPr>
        <w:t>Letošní Den daňové svobody je o čtyři dny dříve než loni.</w:t>
      </w:r>
    </w:p>
    <w:p w:rsidR="00076173" w:rsidRPr="00FA52D6" w:rsidRDefault="00076173" w:rsidP="00076173">
      <w:pPr>
        <w:spacing w:before="375" w:after="375"/>
        <w:rPr>
          <w:rFonts w:ascii="Times" w:hAnsi="Times"/>
          <w:color w:val="000000"/>
          <w:lang w:val="cs-CZ" w:eastAsia="cs-CZ"/>
        </w:rPr>
      </w:pPr>
      <w:r w:rsidRPr="00FA52D6">
        <w:rPr>
          <w:rFonts w:ascii="Times" w:hAnsi="Times"/>
          <w:color w:val="000000"/>
          <w:lang w:val="cs-CZ" w:eastAsia="cs-CZ"/>
        </w:rPr>
        <w:t>Den daňové svobody představuje pomyslnou hranici, jež rozděluje kalendářní rok do dvou období – v</w:t>
      </w:r>
      <w:r>
        <w:rPr>
          <w:rFonts w:ascii="Times" w:hAnsi="Times"/>
          <w:color w:val="000000"/>
          <w:lang w:val="cs-CZ" w:eastAsia="cs-CZ"/>
        </w:rPr>
        <w:t> </w:t>
      </w:r>
      <w:r w:rsidRPr="00FA52D6">
        <w:rPr>
          <w:rFonts w:ascii="Times" w:hAnsi="Times"/>
          <w:color w:val="000000"/>
          <w:lang w:val="cs-CZ" w:eastAsia="cs-CZ"/>
        </w:rPr>
        <w:t>části roku do Dne daňové svobody je třeba vydělat na pokrytí výdajů státních a veřejných institucí. Toto virtuální období 100% zdanění končí Dnem daňové svobody, od kterého vyděláváme sami pro sebe a</w:t>
      </w:r>
      <w:r>
        <w:rPr>
          <w:rFonts w:ascii="Times" w:hAnsi="Times"/>
          <w:color w:val="000000"/>
          <w:lang w:val="cs-CZ" w:eastAsia="cs-CZ"/>
        </w:rPr>
        <w:t> </w:t>
      </w:r>
      <w:r w:rsidRPr="00FA52D6">
        <w:rPr>
          <w:rFonts w:ascii="Times" w:hAnsi="Times"/>
          <w:color w:val="000000"/>
          <w:lang w:val="cs-CZ" w:eastAsia="cs-CZ"/>
        </w:rPr>
        <w:t>o</w:t>
      </w:r>
      <w:r>
        <w:rPr>
          <w:rFonts w:ascii="Times" w:hAnsi="Times"/>
          <w:color w:val="000000"/>
          <w:lang w:val="cs-CZ" w:eastAsia="cs-CZ"/>
        </w:rPr>
        <w:t> </w:t>
      </w:r>
      <w:r w:rsidRPr="00FA52D6">
        <w:rPr>
          <w:rFonts w:ascii="Times" w:hAnsi="Times"/>
          <w:color w:val="000000"/>
          <w:lang w:val="cs-CZ" w:eastAsia="cs-CZ"/>
        </w:rPr>
        <w:t xml:space="preserve">vydělaných penězích si rozhodujeme podle vlastního uvážení. Za každých 20 tisíc Kč, které si necháme na vlastní spotřebu, stát přerozdělí dodatečných </w:t>
      </w:r>
      <w:r>
        <w:rPr>
          <w:rFonts w:ascii="Times" w:hAnsi="Times"/>
          <w:color w:val="000000"/>
          <w:lang w:val="cs-CZ" w:eastAsia="cs-CZ"/>
        </w:rPr>
        <w:t>16 153</w:t>
      </w:r>
      <w:r w:rsidRPr="00FA52D6">
        <w:rPr>
          <w:rFonts w:ascii="Times" w:hAnsi="Times"/>
          <w:color w:val="000000"/>
          <w:lang w:val="cs-CZ" w:eastAsia="cs-CZ"/>
        </w:rPr>
        <w:t xml:space="preserve"> Kč.</w:t>
      </w:r>
    </w:p>
    <w:p w:rsidR="00076173" w:rsidRPr="00FA52D6" w:rsidRDefault="00076173" w:rsidP="00076173">
      <w:pPr>
        <w:spacing w:before="375" w:after="375"/>
        <w:rPr>
          <w:rFonts w:ascii="Times" w:hAnsi="Times"/>
          <w:color w:val="000000"/>
          <w:lang w:val="cs-CZ" w:eastAsia="cs-CZ"/>
        </w:rPr>
      </w:pPr>
      <w:r w:rsidRPr="00FA52D6">
        <w:rPr>
          <w:rFonts w:ascii="Times" w:hAnsi="Times"/>
          <w:i/>
          <w:color w:val="000000"/>
          <w:lang w:val="cs-CZ" w:eastAsia="cs-CZ"/>
        </w:rPr>
        <w:t>„</w:t>
      </w:r>
      <w:r>
        <w:rPr>
          <w:rFonts w:ascii="Times" w:hAnsi="Times"/>
          <w:i/>
          <w:color w:val="000000"/>
          <w:lang w:val="cs-CZ" w:eastAsia="cs-CZ"/>
        </w:rPr>
        <w:t xml:space="preserve">Ve dvou letech </w:t>
      </w:r>
      <w:proofErr w:type="spellStart"/>
      <w:r>
        <w:rPr>
          <w:rFonts w:ascii="Times" w:hAnsi="Times"/>
          <w:i/>
          <w:color w:val="000000"/>
          <w:lang w:val="cs-CZ" w:eastAsia="cs-CZ"/>
        </w:rPr>
        <w:t>koronavirové</w:t>
      </w:r>
      <w:proofErr w:type="spellEnd"/>
      <w:r>
        <w:rPr>
          <w:rFonts w:ascii="Times" w:hAnsi="Times"/>
          <w:i/>
          <w:color w:val="000000"/>
          <w:lang w:val="cs-CZ" w:eastAsia="cs-CZ"/>
        </w:rPr>
        <w:t xml:space="preserve"> pandemie</w:t>
      </w:r>
      <w:r w:rsidRPr="00FA52D6">
        <w:rPr>
          <w:rFonts w:ascii="Times" w:hAnsi="Times"/>
          <w:i/>
          <w:color w:val="000000"/>
          <w:lang w:val="cs-CZ" w:eastAsia="cs-CZ"/>
        </w:rPr>
        <w:t xml:space="preserve"> </w:t>
      </w:r>
      <w:r>
        <w:rPr>
          <w:rFonts w:ascii="Times" w:hAnsi="Times"/>
          <w:i/>
          <w:color w:val="000000"/>
          <w:lang w:val="cs-CZ" w:eastAsia="cs-CZ"/>
        </w:rPr>
        <w:t>zažila Česká republika dva daňově nejméně svobodné roky a bohužel jsme se posunuli do „nového normálu“ velkých vládních výdajů a velkých schodků veřejných rozpočtů.</w:t>
      </w:r>
      <w:r w:rsidRPr="00FA52D6">
        <w:rPr>
          <w:rFonts w:ascii="Times" w:hAnsi="Times"/>
          <w:i/>
          <w:color w:val="000000"/>
          <w:lang w:val="cs-CZ" w:eastAsia="cs-CZ"/>
        </w:rPr>
        <w:t xml:space="preserve"> </w:t>
      </w:r>
      <w:r>
        <w:rPr>
          <w:rFonts w:ascii="Times" w:hAnsi="Times"/>
          <w:i/>
          <w:color w:val="000000"/>
          <w:lang w:val="cs-CZ" w:eastAsia="cs-CZ"/>
        </w:rPr>
        <w:t>Vláda fiskální situaci zdědila a vina tedy neleží zcela na ní. Lze ji částečně pochválit, že Den daňové svobody se posouvá zpět k začátku roku, což by se mělo potvrdit v dalších letech, pokud Parlament přijme aspoň část úsporného balíčku</w:t>
      </w:r>
      <w:r w:rsidRPr="00FA52D6">
        <w:rPr>
          <w:rFonts w:ascii="Times" w:hAnsi="Times"/>
          <w:i/>
          <w:color w:val="000000"/>
          <w:lang w:val="cs-CZ" w:eastAsia="cs-CZ"/>
        </w:rPr>
        <w:t xml:space="preserve">,“ </w:t>
      </w:r>
      <w:r w:rsidRPr="00FA52D6">
        <w:rPr>
          <w:rFonts w:ascii="Times" w:hAnsi="Times"/>
          <w:color w:val="000000"/>
          <w:lang w:val="cs-CZ" w:eastAsia="cs-CZ"/>
        </w:rPr>
        <w:t xml:space="preserve">komentuje letošní </w:t>
      </w:r>
      <w:r w:rsidRPr="008A6A66">
        <w:rPr>
          <w:rFonts w:ascii="Times" w:hAnsi="Times"/>
          <w:color w:val="000000"/>
          <w:lang w:val="cs-CZ" w:eastAsia="cs-CZ"/>
        </w:rPr>
        <w:t>termín</w:t>
      </w:r>
      <w:r w:rsidRPr="003C51F7">
        <w:rPr>
          <w:rFonts w:ascii="Times" w:hAnsi="Times"/>
          <w:b/>
          <w:color w:val="000000"/>
          <w:lang w:val="cs-CZ" w:eastAsia="cs-CZ"/>
        </w:rPr>
        <w:t xml:space="preserve"> ředitel Liberálního institutu Martin Pánek</w:t>
      </w:r>
      <w:r w:rsidRPr="00FA52D6">
        <w:rPr>
          <w:rFonts w:ascii="Times" w:hAnsi="Times"/>
          <w:color w:val="000000"/>
          <w:lang w:val="cs-CZ" w:eastAsia="cs-CZ"/>
        </w:rPr>
        <w:t>.</w:t>
      </w:r>
      <w:r>
        <w:rPr>
          <w:rFonts w:ascii="Times" w:hAnsi="Times"/>
          <w:color w:val="000000"/>
          <w:lang w:val="cs-CZ" w:eastAsia="cs-CZ"/>
        </w:rPr>
        <w:t xml:space="preserve"> </w:t>
      </w:r>
    </w:p>
    <w:p w:rsidR="00076173" w:rsidRPr="00FA52D6" w:rsidRDefault="00076173" w:rsidP="00076173">
      <w:pPr>
        <w:spacing w:before="375" w:after="375"/>
        <w:rPr>
          <w:rFonts w:ascii="Times" w:hAnsi="Times"/>
          <w:color w:val="000000"/>
          <w:lang w:val="cs-CZ" w:eastAsia="cs-CZ"/>
        </w:rPr>
      </w:pPr>
      <w:r w:rsidRPr="00FA52D6">
        <w:rPr>
          <w:rFonts w:ascii="Times" w:hAnsi="Times"/>
          <w:color w:val="000000"/>
          <w:lang w:val="cs-CZ" w:eastAsia="cs-CZ"/>
        </w:rPr>
        <w:t xml:space="preserve">Liberální institut pro výpočet Dne daňové svobody používá metodiku </w:t>
      </w:r>
      <w:r>
        <w:rPr>
          <w:rFonts w:ascii="Times" w:hAnsi="Times"/>
          <w:color w:val="000000"/>
          <w:lang w:val="cs-CZ" w:eastAsia="cs-CZ"/>
        </w:rPr>
        <w:t>zaměřenou</w:t>
      </w:r>
      <w:r w:rsidRPr="00FA52D6">
        <w:rPr>
          <w:rFonts w:ascii="Times" w:hAnsi="Times"/>
          <w:color w:val="000000"/>
          <w:lang w:val="cs-CZ" w:eastAsia="cs-CZ"/>
        </w:rPr>
        <w:t xml:space="preserve"> na výdajovou stranu veřejných financí. Jsou to totiž právě výdaje, které je nutné financovat daňovými příjmy a které, v případě deficitních rozpočtů, determinují i nutnost splácet v budoucnu dluh.</w:t>
      </w:r>
    </w:p>
    <w:p w:rsidR="00076173" w:rsidRPr="0035515F" w:rsidRDefault="00076173" w:rsidP="00076173">
      <w:pPr>
        <w:pStyle w:val="Default"/>
        <w:rPr>
          <w:sz w:val="32"/>
          <w:szCs w:val="32"/>
          <w:lang w:val="cs-CZ"/>
        </w:rPr>
      </w:pPr>
    </w:p>
    <w:p w:rsidR="00076173" w:rsidRDefault="00076173" w:rsidP="00076173">
      <w:pPr>
        <w:rPr>
          <w:rFonts w:ascii="PT Sans" w:hAnsi="PT Sans"/>
          <w:b/>
          <w:bCs/>
          <w:color w:val="000000"/>
          <w:sz w:val="24"/>
          <w:szCs w:val="24"/>
          <w:lang w:val="cs-CZ" w:eastAsia="cs-CZ"/>
        </w:rPr>
      </w:pPr>
      <w:r>
        <w:rPr>
          <w:b/>
          <w:bCs/>
          <w:lang w:val="cs-CZ" w:eastAsia="cs-CZ"/>
        </w:rPr>
        <w:br w:type="page"/>
      </w:r>
    </w:p>
    <w:p w:rsidR="00076173" w:rsidRDefault="00076173" w:rsidP="00076173">
      <w:pPr>
        <w:pStyle w:val="Default"/>
        <w:rPr>
          <w:rFonts w:cs="Arial"/>
          <w:b/>
          <w:bCs/>
          <w:lang w:val="cs-CZ" w:eastAsia="cs-CZ"/>
        </w:rPr>
      </w:pPr>
      <w:r w:rsidRPr="00FA52D6">
        <w:rPr>
          <w:rFonts w:cs="Arial"/>
          <w:b/>
          <w:bCs/>
          <w:lang w:val="cs-CZ" w:eastAsia="cs-CZ"/>
        </w:rPr>
        <w:lastRenderedPageBreak/>
        <w:t>Graf: DEN DAŇOVÉ SVOBODY (DDS) V ČESKÉ REPUBLICE (20</w:t>
      </w:r>
      <w:r>
        <w:rPr>
          <w:rFonts w:cs="Arial"/>
          <w:b/>
          <w:bCs/>
          <w:lang w:val="cs-CZ" w:eastAsia="cs-CZ"/>
        </w:rPr>
        <w:t>14</w:t>
      </w:r>
      <w:r w:rsidRPr="00FA52D6">
        <w:rPr>
          <w:rFonts w:cs="Arial"/>
          <w:b/>
          <w:bCs/>
          <w:lang w:val="cs-CZ" w:eastAsia="cs-CZ"/>
        </w:rPr>
        <w:t>–202</w:t>
      </w:r>
      <w:r>
        <w:rPr>
          <w:rFonts w:cs="Arial"/>
          <w:b/>
          <w:bCs/>
          <w:lang w:val="cs-CZ" w:eastAsia="cs-CZ"/>
        </w:rPr>
        <w:t>3</w:t>
      </w:r>
      <w:r w:rsidRPr="00FA52D6">
        <w:rPr>
          <w:rFonts w:cs="Arial"/>
          <w:b/>
          <w:bCs/>
          <w:lang w:val="cs-CZ" w:eastAsia="cs-CZ"/>
        </w:rPr>
        <w:t>)</w:t>
      </w:r>
    </w:p>
    <w:p w:rsidR="00FA52D6" w:rsidRPr="00FF04C5" w:rsidRDefault="00FF04C5" w:rsidP="00506698">
      <w:pPr>
        <w:pStyle w:val="Default"/>
        <w:rPr>
          <w:sz w:val="32"/>
          <w:szCs w:val="3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CCAE2EA" wp14:editId="7E902B35">
            <wp:extent cx="5943600" cy="4281805"/>
            <wp:effectExtent l="0" t="0" r="0" b="4445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F63D83C8-8C16-459E-965A-D885CCCF0A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A52D6" w:rsidRPr="00FF04C5" w:rsidRDefault="00FA52D6" w:rsidP="005E3665">
      <w:pPr>
        <w:pStyle w:val="Default"/>
        <w:spacing w:line="276" w:lineRule="auto"/>
        <w:rPr>
          <w:rFonts w:ascii="Times" w:hAnsi="Times" w:cs="Cambria"/>
          <w:b/>
          <w:bCs/>
          <w:sz w:val="22"/>
          <w:szCs w:val="22"/>
          <w:lang w:val="cs-CZ"/>
        </w:rPr>
      </w:pPr>
    </w:p>
    <w:p w:rsidR="00FA52D6" w:rsidRPr="005B7B5D" w:rsidRDefault="00FA52D6" w:rsidP="00FA52D6">
      <w:pPr>
        <w:rPr>
          <w:rFonts w:ascii="Times" w:eastAsia="Times New Roman" w:hAnsi="Times"/>
          <w:lang w:val="cs-CZ" w:eastAsia="cs-CZ"/>
        </w:rPr>
      </w:pPr>
      <w:r w:rsidRPr="005B7B5D">
        <w:rPr>
          <w:rFonts w:ascii="Times" w:eastAsia="Times New Roman" w:hAnsi="Times"/>
          <w:i/>
          <w:iCs/>
          <w:color w:val="000000"/>
          <w:lang w:val="cs-CZ" w:eastAsia="cs-CZ"/>
        </w:rPr>
        <w:t>Zdroj: </w:t>
      </w:r>
      <w:hyperlink r:id="rId7" w:history="1">
        <w:r w:rsidRPr="005B7B5D">
          <w:rPr>
            <w:rFonts w:ascii="Times" w:eastAsia="Times New Roman" w:hAnsi="Times"/>
            <w:b/>
            <w:bCs/>
            <w:i/>
            <w:iCs/>
            <w:lang w:val="cs-CZ" w:eastAsia="cs-CZ"/>
          </w:rPr>
          <w:t>dendanovesvobody.cz</w:t>
        </w:r>
      </w:hyperlink>
    </w:p>
    <w:p w:rsidR="003C51F7" w:rsidRPr="0054632B" w:rsidRDefault="003C51F7" w:rsidP="003C51F7">
      <w:pPr>
        <w:rPr>
          <w:rFonts w:ascii="Times" w:hAnsi="Times"/>
          <w:i/>
          <w:lang w:val="cs-CZ"/>
        </w:rPr>
      </w:pPr>
    </w:p>
    <w:p w:rsidR="00C34436" w:rsidRPr="0054632B" w:rsidRDefault="00C34436" w:rsidP="0054632B">
      <w:pPr>
        <w:rPr>
          <w:rFonts w:ascii="Times" w:hAnsi="Times"/>
          <w:i/>
          <w:lang w:val="cs-CZ"/>
        </w:rPr>
      </w:pPr>
      <w:r w:rsidRPr="0054632B">
        <w:rPr>
          <w:rFonts w:ascii="Times" w:hAnsi="Times"/>
          <w:lang w:val="cs-CZ"/>
        </w:rPr>
        <w:t>Nejdříve daňovou svobodu letos přivítali již tradičně v Irsku (</w:t>
      </w:r>
      <w:r w:rsidR="00FF04C5">
        <w:rPr>
          <w:rFonts w:ascii="Times" w:hAnsi="Times"/>
          <w:lang w:val="cs-CZ"/>
        </w:rPr>
        <w:t>19</w:t>
      </w:r>
      <w:r w:rsidRPr="0054632B">
        <w:rPr>
          <w:rFonts w:ascii="Times" w:hAnsi="Times"/>
          <w:lang w:val="cs-CZ"/>
        </w:rPr>
        <w:t>. 3.) a</w:t>
      </w:r>
      <w:r w:rsidR="0054632B" w:rsidRPr="0054632B">
        <w:rPr>
          <w:rFonts w:ascii="Times" w:hAnsi="Times"/>
          <w:lang w:val="cs-CZ"/>
        </w:rPr>
        <w:t xml:space="preserve"> poté ve Švýcarsku (</w:t>
      </w:r>
      <w:r w:rsidR="00FF04C5">
        <w:rPr>
          <w:rFonts w:ascii="Times" w:hAnsi="Times"/>
          <w:lang w:val="cs-CZ"/>
        </w:rPr>
        <w:t>9</w:t>
      </w:r>
      <w:r w:rsidR="0054632B" w:rsidRPr="0054632B">
        <w:rPr>
          <w:rFonts w:ascii="Times" w:hAnsi="Times"/>
          <w:lang w:val="cs-CZ"/>
        </w:rPr>
        <w:t>. 5.),</w:t>
      </w:r>
      <w:r w:rsidRPr="0054632B">
        <w:rPr>
          <w:rFonts w:ascii="Times" w:hAnsi="Times"/>
          <w:lang w:val="cs-CZ"/>
        </w:rPr>
        <w:t xml:space="preserve"> </w:t>
      </w:r>
      <w:r w:rsidR="0054632B" w:rsidRPr="0054632B">
        <w:rPr>
          <w:rFonts w:ascii="Times" w:hAnsi="Times"/>
          <w:lang w:val="cs-CZ"/>
        </w:rPr>
        <w:t>tento týden ji oslaví v </w:t>
      </w:r>
      <w:r w:rsidR="009020E7">
        <w:rPr>
          <w:rFonts w:ascii="Times" w:hAnsi="Times"/>
          <w:lang w:val="cs-CZ"/>
        </w:rPr>
        <w:t>Izraeli</w:t>
      </w:r>
      <w:r w:rsidRPr="0054632B">
        <w:rPr>
          <w:rFonts w:ascii="Times" w:hAnsi="Times"/>
          <w:lang w:val="cs-CZ"/>
        </w:rPr>
        <w:t xml:space="preserve"> (</w:t>
      </w:r>
      <w:r w:rsidR="0054632B" w:rsidRPr="0054632B">
        <w:rPr>
          <w:rFonts w:ascii="Times" w:hAnsi="Times"/>
          <w:lang w:val="cs-CZ"/>
        </w:rPr>
        <w:t>1</w:t>
      </w:r>
      <w:r w:rsidR="009020E7">
        <w:rPr>
          <w:rFonts w:ascii="Times" w:hAnsi="Times"/>
          <w:lang w:val="cs-CZ"/>
        </w:rPr>
        <w:t>7</w:t>
      </w:r>
      <w:r w:rsidRPr="0054632B">
        <w:rPr>
          <w:rFonts w:ascii="Times" w:hAnsi="Times"/>
          <w:lang w:val="cs-CZ"/>
        </w:rPr>
        <w:t>. 5.)</w:t>
      </w:r>
      <w:r w:rsidR="009020E7">
        <w:rPr>
          <w:rFonts w:ascii="Times" w:hAnsi="Times"/>
          <w:lang w:val="cs-CZ"/>
        </w:rPr>
        <w:t xml:space="preserve"> a ve Spojených státech (18. 5.)</w:t>
      </w:r>
      <w:r w:rsidRPr="0054632B">
        <w:rPr>
          <w:rFonts w:ascii="Times" w:hAnsi="Times"/>
          <w:lang w:val="cs-CZ"/>
        </w:rPr>
        <w:t xml:space="preserve">. Naopak nejdéle si na ni počkají </w:t>
      </w:r>
      <w:r w:rsidR="0054632B" w:rsidRPr="0054632B">
        <w:rPr>
          <w:rFonts w:ascii="Times" w:hAnsi="Times"/>
          <w:lang w:val="cs-CZ"/>
        </w:rPr>
        <w:t xml:space="preserve">také již tradičně </w:t>
      </w:r>
      <w:r w:rsidRPr="0054632B">
        <w:rPr>
          <w:rFonts w:ascii="Times" w:hAnsi="Times"/>
          <w:lang w:val="cs-CZ"/>
        </w:rPr>
        <w:t>ve Francii (</w:t>
      </w:r>
      <w:r w:rsidR="009020E7">
        <w:rPr>
          <w:rFonts w:ascii="Times" w:hAnsi="Times"/>
          <w:lang w:val="cs-CZ"/>
        </w:rPr>
        <w:t>30</w:t>
      </w:r>
      <w:r w:rsidRPr="0054632B">
        <w:rPr>
          <w:rFonts w:ascii="Times" w:hAnsi="Times"/>
          <w:lang w:val="cs-CZ"/>
        </w:rPr>
        <w:t xml:space="preserve">. 7.), v </w:t>
      </w:r>
      <w:r w:rsidR="0054632B" w:rsidRPr="0054632B">
        <w:rPr>
          <w:rFonts w:ascii="Times" w:hAnsi="Times"/>
          <w:lang w:val="cs-CZ"/>
        </w:rPr>
        <w:t>Belgii</w:t>
      </w:r>
      <w:r w:rsidRPr="0054632B">
        <w:rPr>
          <w:rFonts w:ascii="Times" w:hAnsi="Times"/>
          <w:lang w:val="cs-CZ"/>
        </w:rPr>
        <w:t xml:space="preserve"> (</w:t>
      </w:r>
      <w:r w:rsidR="009020E7">
        <w:rPr>
          <w:rFonts w:ascii="Times" w:hAnsi="Times"/>
          <w:lang w:val="cs-CZ"/>
        </w:rPr>
        <w:t>23</w:t>
      </w:r>
      <w:r w:rsidRPr="0054632B">
        <w:rPr>
          <w:rFonts w:ascii="Times" w:hAnsi="Times"/>
          <w:lang w:val="cs-CZ"/>
        </w:rPr>
        <w:t>. 7.) a v</w:t>
      </w:r>
      <w:r w:rsidR="0054632B" w:rsidRPr="0054632B">
        <w:rPr>
          <w:rFonts w:ascii="Times" w:hAnsi="Times"/>
          <w:lang w:val="cs-CZ"/>
        </w:rPr>
        <w:t>e</w:t>
      </w:r>
      <w:r w:rsidRPr="0054632B">
        <w:rPr>
          <w:rFonts w:ascii="Times" w:hAnsi="Times"/>
          <w:lang w:val="cs-CZ"/>
        </w:rPr>
        <w:t xml:space="preserve"> </w:t>
      </w:r>
      <w:r w:rsidR="0054632B" w:rsidRPr="0054632B">
        <w:rPr>
          <w:rFonts w:ascii="Times" w:hAnsi="Times"/>
          <w:lang w:val="cs-CZ"/>
        </w:rPr>
        <w:t>Finsku</w:t>
      </w:r>
      <w:r w:rsidRPr="0054632B">
        <w:rPr>
          <w:rFonts w:ascii="Times" w:hAnsi="Times"/>
          <w:lang w:val="cs-CZ"/>
        </w:rPr>
        <w:t xml:space="preserve"> (</w:t>
      </w:r>
      <w:r w:rsidR="009020E7">
        <w:rPr>
          <w:rFonts w:ascii="Times" w:hAnsi="Times"/>
          <w:lang w:val="cs-CZ"/>
        </w:rPr>
        <w:t>2</w:t>
      </w:r>
      <w:r w:rsidR="0054632B" w:rsidRPr="0054632B">
        <w:rPr>
          <w:rFonts w:ascii="Times" w:hAnsi="Times"/>
          <w:lang w:val="cs-CZ"/>
        </w:rPr>
        <w:t>1</w:t>
      </w:r>
      <w:r w:rsidRPr="0054632B">
        <w:rPr>
          <w:rFonts w:ascii="Times" w:hAnsi="Times"/>
          <w:lang w:val="cs-CZ"/>
        </w:rPr>
        <w:t xml:space="preserve">. 7.). Průměr OECD oproti </w:t>
      </w:r>
      <w:r w:rsidR="0054632B" w:rsidRPr="0054632B">
        <w:rPr>
          <w:rFonts w:ascii="Times" w:hAnsi="Times"/>
          <w:lang w:val="cs-CZ"/>
        </w:rPr>
        <w:t>pandemickým letům</w:t>
      </w:r>
      <w:r w:rsidRPr="0054632B">
        <w:rPr>
          <w:rFonts w:ascii="Times" w:hAnsi="Times"/>
          <w:lang w:val="cs-CZ"/>
        </w:rPr>
        <w:t xml:space="preserve"> </w:t>
      </w:r>
      <w:r w:rsidR="0054632B" w:rsidRPr="0054632B">
        <w:rPr>
          <w:rFonts w:ascii="Times" w:hAnsi="Times"/>
          <w:lang w:val="cs-CZ"/>
        </w:rPr>
        <w:t>klesl</w:t>
      </w:r>
      <w:r w:rsidRPr="0054632B">
        <w:rPr>
          <w:rFonts w:ascii="Times" w:hAnsi="Times"/>
          <w:lang w:val="cs-CZ"/>
        </w:rPr>
        <w:t xml:space="preserve"> o</w:t>
      </w:r>
      <w:r w:rsidR="009020E7">
        <w:rPr>
          <w:rFonts w:ascii="Times" w:hAnsi="Times"/>
          <w:lang w:val="cs-CZ"/>
        </w:rPr>
        <w:t> </w:t>
      </w:r>
      <w:r w:rsidR="0054632B" w:rsidRPr="0054632B">
        <w:rPr>
          <w:rFonts w:ascii="Times" w:hAnsi="Times"/>
          <w:lang w:val="cs-CZ"/>
        </w:rPr>
        <w:t>dva týdny</w:t>
      </w:r>
      <w:r w:rsidR="009020E7">
        <w:rPr>
          <w:rFonts w:ascii="Times" w:hAnsi="Times"/>
          <w:lang w:val="cs-CZ"/>
        </w:rPr>
        <w:t xml:space="preserve"> a je o týden dříve než v ČR (6. 6.).</w:t>
      </w:r>
      <w:r w:rsidRPr="0054632B">
        <w:rPr>
          <w:rFonts w:ascii="Times" w:hAnsi="Times"/>
          <w:lang w:val="cs-CZ"/>
        </w:rPr>
        <w:t xml:space="preserve"> </w:t>
      </w:r>
    </w:p>
    <w:p w:rsidR="00C34436" w:rsidRPr="0054632B" w:rsidRDefault="00C34436" w:rsidP="003C51F7">
      <w:pPr>
        <w:rPr>
          <w:rFonts w:ascii="Times" w:hAnsi="Times"/>
          <w:i/>
          <w:lang w:val="cs-CZ"/>
        </w:rPr>
      </w:pPr>
    </w:p>
    <w:p w:rsidR="00FA52D6" w:rsidRPr="003C51F7" w:rsidRDefault="00FA52D6" w:rsidP="003C51F7">
      <w:pPr>
        <w:rPr>
          <w:rFonts w:ascii="Times" w:hAnsi="Times"/>
          <w:i/>
          <w:lang w:val="cs-CZ"/>
        </w:rPr>
      </w:pPr>
      <w:r w:rsidRPr="0054632B">
        <w:rPr>
          <w:rFonts w:ascii="Times" w:hAnsi="Times"/>
          <w:i/>
          <w:lang w:val="cs-CZ"/>
        </w:rPr>
        <w:t>„</w:t>
      </w:r>
      <w:r w:rsidR="00A00EAC" w:rsidRPr="0054632B">
        <w:rPr>
          <w:rFonts w:ascii="Times" w:hAnsi="Times"/>
          <w:i/>
          <w:lang w:val="cs-CZ"/>
        </w:rPr>
        <w:t>V předchozích ročnících Dne daňové svobody, dávno před pandemií a válkou, jsme varovali, že české</w:t>
      </w:r>
      <w:r w:rsidR="00A00EAC">
        <w:rPr>
          <w:rFonts w:ascii="Times" w:hAnsi="Times"/>
          <w:i/>
          <w:lang w:val="cs-CZ"/>
        </w:rPr>
        <w:t xml:space="preserve"> veřejné finance potřebují reformu a že trvalé schodky způsobí to, že v krizi nebude kde brát. Také jsme upozorňovali, že v situaci nízkých úrokových měr se na dluh žije snadno, ale že tato situace nebude trvat věčně. Poslední roky nám daly zapravdu</w:t>
      </w:r>
      <w:r w:rsidR="00FF04C5">
        <w:rPr>
          <w:rFonts w:ascii="Times" w:hAnsi="Times"/>
          <w:i/>
          <w:lang w:val="cs-CZ"/>
        </w:rPr>
        <w:t xml:space="preserve"> a je pozitivní, že si toho všímá i vláda</w:t>
      </w:r>
      <w:r w:rsidR="00432F3B">
        <w:rPr>
          <w:rFonts w:ascii="Times" w:hAnsi="Times"/>
          <w:i/>
          <w:lang w:val="cs-CZ"/>
        </w:rPr>
        <w:t>,</w:t>
      </w:r>
      <w:r w:rsidR="00FF04C5">
        <w:rPr>
          <w:rFonts w:ascii="Times" w:hAnsi="Times"/>
          <w:i/>
          <w:lang w:val="cs-CZ"/>
        </w:rPr>
        <w:t xml:space="preserve"> ale je třeba učinit ještě razantnější kroky,</w:t>
      </w:r>
      <w:r w:rsidRPr="003C51F7">
        <w:rPr>
          <w:rFonts w:ascii="Times" w:hAnsi="Times"/>
          <w:i/>
          <w:lang w:val="cs-CZ"/>
        </w:rPr>
        <w:t xml:space="preserve">“ </w:t>
      </w:r>
      <w:r w:rsidR="00A00EAC">
        <w:rPr>
          <w:rFonts w:ascii="Times" w:hAnsi="Times"/>
          <w:lang w:val="cs-CZ"/>
        </w:rPr>
        <w:t>uzavírá</w:t>
      </w:r>
      <w:r w:rsidRPr="003C51F7">
        <w:rPr>
          <w:rFonts w:ascii="Times" w:hAnsi="Times"/>
          <w:i/>
          <w:lang w:val="cs-CZ"/>
        </w:rPr>
        <w:t xml:space="preserve"> </w:t>
      </w:r>
      <w:r w:rsidR="00A00EAC">
        <w:rPr>
          <w:rFonts w:ascii="Times" w:hAnsi="Times"/>
          <w:b/>
          <w:lang w:val="cs-CZ"/>
        </w:rPr>
        <w:t>Pánek</w:t>
      </w:r>
      <w:r w:rsidRPr="003C51F7">
        <w:rPr>
          <w:rFonts w:ascii="Times" w:hAnsi="Times"/>
          <w:i/>
          <w:lang w:val="cs-CZ"/>
        </w:rPr>
        <w:t>.</w:t>
      </w:r>
    </w:p>
    <w:p w:rsidR="00FA52D6" w:rsidRPr="005B7B5D" w:rsidRDefault="00EC00DD" w:rsidP="00FA52D6">
      <w:pPr>
        <w:spacing w:before="300" w:after="300"/>
        <w:rPr>
          <w:rFonts w:ascii="Times" w:eastAsia="Times New Roman" w:hAnsi="Times"/>
          <w:color w:val="000000"/>
          <w:lang w:eastAsia="cs-CZ"/>
        </w:rPr>
      </w:pPr>
      <w:r>
        <w:rPr>
          <w:rFonts w:ascii="Times" w:eastAsia="Times New Roman" w:hAnsi="Times"/>
          <w:color w:val="000000"/>
          <w:lang w:eastAsia="cs-CZ"/>
        </w:rPr>
        <w:pict>
          <v:rect id="_x0000_i1025" style="width:0;height:.75pt" o:hralign="center" o:hrstd="t" o:hrnoshade="t" o:hr="t" fillcolor="#ccc" stroked="f"/>
        </w:pict>
      </w:r>
    </w:p>
    <w:p w:rsidR="00FA52D6" w:rsidRPr="005B7B5D" w:rsidRDefault="00FA52D6" w:rsidP="00FA52D6">
      <w:pPr>
        <w:spacing w:before="375" w:after="375"/>
        <w:rPr>
          <w:rFonts w:ascii="Times" w:hAnsi="Times"/>
          <w:color w:val="000000"/>
          <w:lang w:val="cs-CZ" w:eastAsia="cs-CZ"/>
        </w:rPr>
      </w:pPr>
      <w:r w:rsidRPr="005B7B5D">
        <w:rPr>
          <w:rFonts w:ascii="Times" w:hAnsi="Times"/>
          <w:color w:val="000000"/>
          <w:lang w:val="cs-CZ" w:eastAsia="cs-CZ"/>
        </w:rPr>
        <w:lastRenderedPageBreak/>
        <w:t xml:space="preserve">Liberální institut je nezávislý </w:t>
      </w:r>
      <w:proofErr w:type="spellStart"/>
      <w:r w:rsidRPr="005B7B5D">
        <w:rPr>
          <w:rFonts w:ascii="Times" w:hAnsi="Times"/>
          <w:color w:val="000000"/>
          <w:lang w:val="cs-CZ" w:eastAsia="cs-CZ"/>
        </w:rPr>
        <w:t>think</w:t>
      </w:r>
      <w:proofErr w:type="spellEnd"/>
      <w:r w:rsidRPr="005B7B5D">
        <w:rPr>
          <w:rFonts w:ascii="Times" w:hAnsi="Times"/>
          <w:color w:val="000000"/>
          <w:lang w:val="cs-CZ" w:eastAsia="cs-CZ"/>
        </w:rPr>
        <w:t xml:space="preserve">-tank založený v únoru 1990, jehož cílem je rozvíjet a aplikovat myšlenky klasického liberalismu – svobodu jednotlivce, volný obchod, minimální stát a mír – a to především prostřednictvím vzdělávacích projektů a publikací v České republice i zahraničí. Dlouhodobě patří mezi nejznámější </w:t>
      </w:r>
      <w:proofErr w:type="spellStart"/>
      <w:r w:rsidRPr="005B7B5D">
        <w:rPr>
          <w:rFonts w:ascii="Times" w:hAnsi="Times"/>
          <w:color w:val="000000"/>
          <w:lang w:val="cs-CZ" w:eastAsia="cs-CZ"/>
        </w:rPr>
        <w:t>think</w:t>
      </w:r>
      <w:proofErr w:type="spellEnd"/>
      <w:r w:rsidRPr="005B7B5D">
        <w:rPr>
          <w:rFonts w:ascii="Times" w:hAnsi="Times"/>
          <w:color w:val="000000"/>
          <w:lang w:val="cs-CZ" w:eastAsia="cs-CZ"/>
        </w:rPr>
        <w:t>-tanky v České republice.</w:t>
      </w:r>
    </w:p>
    <w:p w:rsidR="00FA52D6" w:rsidRPr="005B7B5D" w:rsidRDefault="00EC00DD" w:rsidP="00FA52D6">
      <w:pPr>
        <w:spacing w:before="300" w:after="300"/>
        <w:rPr>
          <w:rFonts w:ascii="Times" w:eastAsia="Times New Roman" w:hAnsi="Times"/>
          <w:color w:val="000000"/>
          <w:lang w:eastAsia="cs-CZ"/>
        </w:rPr>
      </w:pPr>
      <w:r>
        <w:rPr>
          <w:rFonts w:ascii="Times" w:eastAsia="Times New Roman" w:hAnsi="Times"/>
          <w:color w:val="000000"/>
          <w:lang w:eastAsia="cs-CZ"/>
        </w:rPr>
        <w:pict>
          <v:rect id="_x0000_i1026" style="width:0;height:.75pt" o:hralign="center" o:hrstd="t" o:hrnoshade="t" o:hr="t" fillcolor="#ccc" stroked="f"/>
        </w:pict>
      </w:r>
    </w:p>
    <w:p w:rsidR="00FA52D6" w:rsidRDefault="00FA52D6" w:rsidP="00FA52D6">
      <w:pPr>
        <w:spacing w:before="375" w:after="375"/>
        <w:rPr>
          <w:rFonts w:ascii="Times" w:hAnsi="Times"/>
          <w:color w:val="000000"/>
          <w:lang w:val="cs-CZ" w:eastAsia="cs-CZ"/>
        </w:rPr>
      </w:pPr>
      <w:r w:rsidRPr="005B7B5D">
        <w:rPr>
          <w:rFonts w:ascii="Times" w:hAnsi="Times"/>
          <w:color w:val="000000"/>
          <w:lang w:val="cs-CZ" w:eastAsia="cs-CZ"/>
        </w:rPr>
        <w:t xml:space="preserve">Liberální institut chystá </w:t>
      </w:r>
      <w:r w:rsidR="00BC5751">
        <w:rPr>
          <w:rFonts w:ascii="Times" w:hAnsi="Times"/>
          <w:color w:val="000000"/>
          <w:lang w:val="cs-CZ" w:eastAsia="cs-CZ"/>
        </w:rPr>
        <w:t>1</w:t>
      </w:r>
      <w:r w:rsidR="00FF04C5">
        <w:rPr>
          <w:rFonts w:ascii="Times" w:hAnsi="Times"/>
          <w:color w:val="000000"/>
          <w:lang w:val="cs-CZ" w:eastAsia="cs-CZ"/>
        </w:rPr>
        <w:t>3</w:t>
      </w:r>
      <w:r w:rsidRPr="005B7B5D">
        <w:rPr>
          <w:rFonts w:ascii="Times" w:hAnsi="Times"/>
          <w:color w:val="000000"/>
          <w:lang w:val="cs-CZ" w:eastAsia="cs-CZ"/>
        </w:rPr>
        <w:t>. 6. ke Dni daňové svobody tiskovou konferenci s obsáhlou prezentací výsledků včetně mezinárodního srovnání a také doprovodný happening, kde budeme názorně ilustrovat, kolik nám stát letos ujedl z našich výdělků. O detailech budeme včas informovat.</w:t>
      </w:r>
    </w:p>
    <w:p w:rsidR="003936AA" w:rsidRDefault="003936AA" w:rsidP="00FA52D6">
      <w:pPr>
        <w:spacing w:before="375" w:after="375"/>
        <w:rPr>
          <w:rFonts w:ascii="Times" w:hAnsi="Times"/>
          <w:color w:val="000000"/>
          <w:lang w:val="cs-CZ" w:eastAsia="cs-CZ"/>
        </w:rPr>
      </w:pPr>
    </w:p>
    <w:p w:rsidR="00FA52D6" w:rsidRPr="005B7B5D" w:rsidRDefault="00FA52D6" w:rsidP="00FA52D6">
      <w:pPr>
        <w:spacing w:before="375" w:after="375"/>
        <w:rPr>
          <w:rFonts w:ascii="PT Sans" w:hAnsi="PT Sans"/>
          <w:b/>
          <w:color w:val="000000"/>
          <w:lang w:val="cs-CZ" w:eastAsia="cs-CZ"/>
        </w:rPr>
      </w:pPr>
      <w:r w:rsidRPr="005B7B5D">
        <w:rPr>
          <w:rFonts w:ascii="PT Sans" w:hAnsi="PT Sans"/>
          <w:b/>
          <w:color w:val="000000"/>
          <w:lang w:val="cs-CZ" w:eastAsia="cs-CZ"/>
        </w:rPr>
        <w:t>Pro více informací kontaktujte:</w:t>
      </w:r>
    </w:p>
    <w:p w:rsidR="00FA52D6" w:rsidRPr="003936AA" w:rsidRDefault="00FA52D6" w:rsidP="00FA52D6">
      <w:pPr>
        <w:rPr>
          <w:rFonts w:ascii="Times" w:hAnsi="Times"/>
          <w:i/>
          <w:iCs/>
          <w:color w:val="000000"/>
          <w:lang w:val="cs-CZ" w:eastAsia="cs-CZ"/>
        </w:rPr>
      </w:pPr>
      <w:r w:rsidRPr="003936AA">
        <w:rPr>
          <w:rFonts w:ascii="Times" w:hAnsi="Times"/>
          <w:i/>
          <w:iCs/>
          <w:color w:val="000000"/>
          <w:lang w:val="cs-CZ" w:eastAsia="cs-CZ"/>
        </w:rPr>
        <w:t>Gabriela</w:t>
      </w:r>
      <w:r w:rsidR="007A7AF9">
        <w:rPr>
          <w:rFonts w:ascii="Times" w:hAnsi="Times"/>
          <w:i/>
          <w:iCs/>
          <w:color w:val="000000"/>
          <w:lang w:val="cs-CZ" w:eastAsia="cs-CZ"/>
        </w:rPr>
        <w:t xml:space="preserve"> Řezníčková</w:t>
      </w:r>
    </w:p>
    <w:p w:rsidR="00FA52D6" w:rsidRPr="003936AA" w:rsidRDefault="00FA52D6" w:rsidP="00FA52D6">
      <w:pPr>
        <w:rPr>
          <w:rFonts w:ascii="Times" w:hAnsi="Times"/>
          <w:b/>
          <w:bCs/>
          <w:i/>
          <w:iCs/>
          <w:lang w:val="cs-CZ" w:eastAsia="cs-CZ"/>
        </w:rPr>
      </w:pPr>
      <w:r w:rsidRPr="003936AA">
        <w:rPr>
          <w:rFonts w:ascii="Times" w:hAnsi="Times"/>
          <w:i/>
          <w:iCs/>
          <w:color w:val="000000"/>
          <w:lang w:val="cs-CZ" w:eastAsia="cs-CZ"/>
        </w:rPr>
        <w:t>projektová manažerka L</w:t>
      </w:r>
      <w:r w:rsidR="005B7B5D" w:rsidRPr="003936AA">
        <w:rPr>
          <w:rFonts w:ascii="Times" w:hAnsi="Times"/>
          <w:i/>
          <w:iCs/>
          <w:color w:val="000000"/>
          <w:lang w:val="cs-CZ" w:eastAsia="cs-CZ"/>
        </w:rPr>
        <w:t>iberálního institutu</w:t>
      </w:r>
      <w:r w:rsidRPr="003936AA">
        <w:rPr>
          <w:rFonts w:ascii="Times" w:hAnsi="Times"/>
          <w:i/>
          <w:iCs/>
          <w:color w:val="000000"/>
          <w:lang w:val="cs-CZ" w:eastAsia="cs-CZ"/>
        </w:rPr>
        <w:br/>
      </w:r>
      <w:r w:rsidR="007A7AF9">
        <w:rPr>
          <w:rFonts w:ascii="Times" w:hAnsi="Times"/>
          <w:b/>
          <w:bCs/>
          <w:i/>
          <w:iCs/>
          <w:lang w:val="cs-CZ" w:eastAsia="cs-CZ"/>
        </w:rPr>
        <w:t>gabriela.reznickov</w:t>
      </w:r>
      <w:r w:rsidR="00BF1C10" w:rsidRPr="00BF1C10">
        <w:rPr>
          <w:rFonts w:ascii="Times" w:hAnsi="Times"/>
          <w:b/>
          <w:bCs/>
          <w:i/>
          <w:iCs/>
          <w:lang w:val="cs-CZ" w:eastAsia="cs-CZ"/>
        </w:rPr>
        <w:t>a@libinst.cz</w:t>
      </w:r>
      <w:r w:rsidR="00BF1C10">
        <w:rPr>
          <w:rFonts w:ascii="Times" w:hAnsi="Times"/>
          <w:b/>
          <w:bCs/>
          <w:i/>
          <w:iCs/>
          <w:lang w:val="cs-CZ" w:eastAsia="cs-CZ"/>
        </w:rPr>
        <w:t xml:space="preserve">, </w:t>
      </w:r>
      <w:r w:rsidR="00BF1C10" w:rsidRPr="00BF1C10">
        <w:rPr>
          <w:rFonts w:ascii="Times" w:hAnsi="Times"/>
          <w:b/>
          <w:bCs/>
          <w:i/>
          <w:iCs/>
          <w:lang w:val="cs-CZ" w:eastAsia="cs-CZ"/>
        </w:rPr>
        <w:t>731</w:t>
      </w:r>
      <w:r w:rsidR="00BF1C10">
        <w:rPr>
          <w:rFonts w:ascii="Times" w:hAnsi="Times"/>
          <w:b/>
          <w:bCs/>
          <w:i/>
          <w:iCs/>
          <w:lang w:val="cs-CZ" w:eastAsia="cs-CZ"/>
        </w:rPr>
        <w:t> </w:t>
      </w:r>
      <w:r w:rsidR="00BF1C10" w:rsidRPr="00BF1C10">
        <w:rPr>
          <w:rFonts w:ascii="Times" w:hAnsi="Times"/>
          <w:b/>
          <w:bCs/>
          <w:i/>
          <w:iCs/>
          <w:lang w:val="cs-CZ" w:eastAsia="cs-CZ"/>
        </w:rPr>
        <w:t>287</w:t>
      </w:r>
      <w:r w:rsidR="00BF1C10">
        <w:rPr>
          <w:rFonts w:ascii="Times" w:hAnsi="Times"/>
          <w:b/>
          <w:bCs/>
          <w:i/>
          <w:iCs/>
          <w:lang w:val="cs-CZ" w:eastAsia="cs-CZ"/>
        </w:rPr>
        <w:t xml:space="preserve"> </w:t>
      </w:r>
      <w:r w:rsidR="00BF1C10" w:rsidRPr="00BF1C10">
        <w:rPr>
          <w:rFonts w:ascii="Times" w:hAnsi="Times"/>
          <w:b/>
          <w:bCs/>
          <w:i/>
          <w:iCs/>
          <w:lang w:val="cs-CZ" w:eastAsia="cs-CZ"/>
        </w:rPr>
        <w:t>387</w:t>
      </w:r>
      <w:r w:rsidRPr="003936AA">
        <w:rPr>
          <w:rFonts w:ascii="Times" w:hAnsi="Times"/>
          <w:lang w:val="cs-CZ" w:eastAsia="cs-CZ"/>
        </w:rPr>
        <w:br/>
      </w:r>
    </w:p>
    <w:p w:rsidR="00FA52D6" w:rsidRPr="003936AA" w:rsidRDefault="00FA52D6" w:rsidP="00FA52D6">
      <w:pPr>
        <w:spacing w:before="100" w:beforeAutospacing="1" w:after="100" w:afterAutospacing="1"/>
        <w:rPr>
          <w:rFonts w:ascii="Times" w:hAnsi="Times"/>
          <w:b/>
          <w:bCs/>
          <w:i/>
          <w:iCs/>
          <w:lang w:val="pl-PL" w:eastAsia="cs-CZ"/>
        </w:rPr>
      </w:pPr>
      <w:r w:rsidRPr="003936AA">
        <w:rPr>
          <w:rFonts w:ascii="Times" w:hAnsi="Times"/>
          <w:bCs/>
          <w:i/>
          <w:iCs/>
          <w:lang w:val="pl-PL" w:eastAsia="cs-CZ"/>
        </w:rPr>
        <w:t>Martin Pánek</w:t>
      </w:r>
      <w:r w:rsidRPr="003936AA">
        <w:rPr>
          <w:rFonts w:ascii="Times" w:hAnsi="Times"/>
          <w:bCs/>
          <w:i/>
          <w:iCs/>
          <w:lang w:val="pl-PL" w:eastAsia="cs-CZ"/>
        </w:rPr>
        <w:br/>
        <w:t>ředitel Liberálního institutu a vedoucí projektu DDS</w:t>
      </w:r>
      <w:r w:rsidRPr="003936AA">
        <w:rPr>
          <w:rFonts w:ascii="Times" w:hAnsi="Times"/>
          <w:bCs/>
          <w:i/>
          <w:iCs/>
          <w:lang w:val="pl-PL" w:eastAsia="cs-CZ"/>
        </w:rPr>
        <w:br/>
      </w:r>
      <w:r w:rsidRPr="003936AA">
        <w:rPr>
          <w:rFonts w:ascii="Times" w:hAnsi="Times"/>
          <w:b/>
          <w:bCs/>
          <w:i/>
          <w:iCs/>
          <w:lang w:val="pl-PL" w:eastAsia="cs-CZ"/>
        </w:rPr>
        <w:t>martin.panek@libinst.cz, 777 157 142</w:t>
      </w:r>
    </w:p>
    <w:p w:rsidR="00FA52D6" w:rsidRPr="005B7B5D" w:rsidRDefault="00EC00DD" w:rsidP="00FA52D6">
      <w:pPr>
        <w:spacing w:before="100" w:beforeAutospacing="1" w:after="100" w:afterAutospacing="1"/>
        <w:jc w:val="center"/>
        <w:rPr>
          <w:rFonts w:ascii="PT Sans" w:hAnsi="PT Sans"/>
          <w:sz w:val="40"/>
          <w:szCs w:val="40"/>
          <w:lang w:val="cs-CZ"/>
        </w:rPr>
      </w:pPr>
      <w:hyperlink r:id="rId8" w:history="1">
        <w:r w:rsidR="00FA52D6" w:rsidRPr="005B7B5D">
          <w:rPr>
            <w:rFonts w:ascii="PT Sans" w:hAnsi="PT Sans"/>
            <w:b/>
            <w:bCs/>
            <w:i/>
            <w:iCs/>
            <w:sz w:val="40"/>
            <w:szCs w:val="40"/>
            <w:lang w:val="cs-CZ" w:eastAsia="cs-CZ"/>
          </w:rPr>
          <w:t>libinst.cz</w:t>
        </w:r>
      </w:hyperlink>
      <w:r w:rsidR="00FA52D6" w:rsidRPr="005B7B5D">
        <w:rPr>
          <w:rFonts w:ascii="PT Sans" w:hAnsi="PT Sans"/>
          <w:sz w:val="40"/>
          <w:szCs w:val="40"/>
          <w:lang w:val="cs-CZ" w:eastAsia="cs-CZ"/>
        </w:rPr>
        <w:br/>
      </w:r>
      <w:hyperlink r:id="rId9" w:history="1">
        <w:r w:rsidR="00FA52D6" w:rsidRPr="005B7B5D">
          <w:rPr>
            <w:rFonts w:ascii="PT Sans" w:hAnsi="PT Sans"/>
            <w:b/>
            <w:bCs/>
            <w:i/>
            <w:iCs/>
            <w:sz w:val="40"/>
            <w:szCs w:val="40"/>
            <w:lang w:val="cs-CZ" w:eastAsia="cs-CZ"/>
          </w:rPr>
          <w:t>dendanovesvobody.cz</w:t>
        </w:r>
      </w:hyperlink>
    </w:p>
    <w:p w:rsidR="005E3665" w:rsidRDefault="00076173" w:rsidP="005B7B5D">
      <w:pPr>
        <w:autoSpaceDE w:val="0"/>
        <w:autoSpaceDN w:val="0"/>
        <w:adjustRightInd w:val="0"/>
        <w:jc w:val="center"/>
        <w:rPr>
          <w:rFonts w:ascii="Cambria" w:hAnsi="Cambria" w:cs="Cambria"/>
          <w:color w:val="000000"/>
          <w:lang w:val="en-GB"/>
        </w:rPr>
      </w:pPr>
      <w:r>
        <w:rPr>
          <w:rFonts w:ascii="Cambria" w:hAnsi="Cambria" w:cs="Cambria"/>
          <w:color w:val="000000"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50pt;height:102.55pt">
            <v:imagedata r:id="rId10" o:title="FNF_Englisch_Farbe_Screen"/>
          </v:shape>
        </w:pict>
      </w:r>
    </w:p>
    <w:p w:rsidR="00A00EAC" w:rsidRDefault="00A00EAC">
      <w:pPr>
        <w:rPr>
          <w:rFonts w:ascii="Cambria" w:hAnsi="Cambria" w:cs="Cambria"/>
          <w:color w:val="000000"/>
          <w:lang w:val="en-GB"/>
        </w:rPr>
      </w:pPr>
      <w:r>
        <w:rPr>
          <w:rFonts w:ascii="Cambria" w:hAnsi="Cambria" w:cs="Cambria"/>
          <w:color w:val="000000"/>
          <w:lang w:val="en-GB"/>
        </w:rPr>
        <w:br w:type="page"/>
      </w:r>
    </w:p>
    <w:p w:rsidR="00E600AC" w:rsidRDefault="00E600AC" w:rsidP="005B7B5D">
      <w:pPr>
        <w:autoSpaceDE w:val="0"/>
        <w:autoSpaceDN w:val="0"/>
        <w:adjustRightInd w:val="0"/>
        <w:jc w:val="center"/>
        <w:rPr>
          <w:rFonts w:ascii="Cambria" w:hAnsi="Cambria" w:cs="Cambria"/>
          <w:color w:val="000000"/>
          <w:lang w:val="en-GB"/>
        </w:rPr>
      </w:pPr>
    </w:p>
    <w:tbl>
      <w:tblPr>
        <w:tblW w:w="5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296"/>
        <w:gridCol w:w="2409"/>
      </w:tblGrid>
      <w:tr w:rsidR="00E600AC" w:rsidRPr="00076173" w:rsidTr="001677A3">
        <w:trPr>
          <w:trHeight w:val="255"/>
        </w:trPr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bookmarkStart w:id="0" w:name="_GoBack"/>
            <w:r w:rsidRPr="00E600AC">
              <w:rPr>
                <w:rFonts w:eastAsia="Times New Roman"/>
                <w:b/>
                <w:bCs/>
                <w:color w:val="FFFFFF"/>
                <w:sz w:val="20"/>
                <w:szCs w:val="20"/>
                <w:lang w:val="cs-CZ" w:eastAsia="cs-CZ"/>
              </w:rPr>
              <w:t>Rok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b/>
                <w:bCs/>
                <w:color w:val="FFFFFF"/>
                <w:sz w:val="20"/>
                <w:szCs w:val="20"/>
                <w:lang w:val="cs-CZ" w:eastAsia="cs-CZ"/>
              </w:rPr>
              <w:t>Den daňové svobody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b/>
                <w:bCs/>
                <w:color w:val="FFFFFF"/>
                <w:sz w:val="20"/>
                <w:szCs w:val="20"/>
                <w:lang w:val="cs-CZ" w:eastAsia="cs-CZ"/>
              </w:rPr>
              <w:t>Počet dní práce na stát</w:t>
            </w:r>
          </w:p>
        </w:tc>
      </w:tr>
      <w:tr w:rsidR="00E600AC" w:rsidRPr="00E600AC" w:rsidTr="001677A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2000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6.6.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157</w:t>
            </w:r>
          </w:p>
        </w:tc>
      </w:tr>
      <w:tr w:rsidR="00E600AC" w:rsidRPr="00E600AC" w:rsidTr="001677A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2001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7.6.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157</w:t>
            </w:r>
          </w:p>
        </w:tc>
      </w:tr>
      <w:tr w:rsidR="00E600AC" w:rsidRPr="00E600AC" w:rsidTr="001677A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2002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11.6.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161</w:t>
            </w:r>
          </w:p>
        </w:tc>
      </w:tr>
      <w:tr w:rsidR="00E600AC" w:rsidRPr="00E600AC" w:rsidTr="001677A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2003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12.6.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162</w:t>
            </w:r>
          </w:p>
        </w:tc>
      </w:tr>
      <w:tr w:rsidR="00E600AC" w:rsidRPr="00E600AC" w:rsidTr="001677A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2004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15.6.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166</w:t>
            </w:r>
          </w:p>
        </w:tc>
      </w:tr>
      <w:tr w:rsidR="00E600AC" w:rsidRPr="00E600AC" w:rsidTr="001677A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2005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14.6.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164</w:t>
            </w:r>
          </w:p>
        </w:tc>
      </w:tr>
      <w:tr w:rsidR="00E600AC" w:rsidRPr="00E600AC" w:rsidTr="001677A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2006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14.6.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164</w:t>
            </w:r>
          </w:p>
        </w:tc>
      </w:tr>
      <w:tr w:rsidR="00E600AC" w:rsidRPr="00E600AC" w:rsidTr="001677A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2007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11.6.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161</w:t>
            </w:r>
          </w:p>
        </w:tc>
      </w:tr>
      <w:tr w:rsidR="00E600AC" w:rsidRPr="00E600AC" w:rsidTr="001677A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2008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7.6.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158</w:t>
            </w:r>
          </w:p>
        </w:tc>
      </w:tr>
      <w:tr w:rsidR="00E600AC" w:rsidRPr="00E600AC" w:rsidTr="001677A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2009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13.6.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163</w:t>
            </w:r>
          </w:p>
        </w:tc>
      </w:tr>
      <w:tr w:rsidR="00E600AC" w:rsidRPr="00E600AC" w:rsidTr="001677A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2010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18.6.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168</w:t>
            </w:r>
          </w:p>
        </w:tc>
      </w:tr>
      <w:tr w:rsidR="00E600AC" w:rsidRPr="00E600AC" w:rsidTr="001677A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2011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15.6.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165</w:t>
            </w:r>
          </w:p>
        </w:tc>
      </w:tr>
      <w:tr w:rsidR="00E600AC" w:rsidRPr="00E600AC" w:rsidTr="001677A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2012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9.6.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160</w:t>
            </w:r>
          </w:p>
        </w:tc>
      </w:tr>
      <w:tr w:rsidR="00E600AC" w:rsidRPr="00E600AC" w:rsidTr="001677A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2013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11.6.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161</w:t>
            </w:r>
          </w:p>
        </w:tc>
      </w:tr>
      <w:tr w:rsidR="00E600AC" w:rsidRPr="00E600AC" w:rsidTr="001677A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2014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10.6.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160</w:t>
            </w:r>
          </w:p>
        </w:tc>
      </w:tr>
      <w:tr w:rsidR="00E600AC" w:rsidRPr="00E600AC" w:rsidTr="001677A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2015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5.6.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155</w:t>
            </w:r>
          </w:p>
        </w:tc>
      </w:tr>
      <w:tr w:rsidR="00E600AC" w:rsidRPr="00E600AC" w:rsidTr="001677A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2016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153</w:t>
            </w:r>
          </w:p>
        </w:tc>
      </w:tr>
      <w:tr w:rsidR="00E600AC" w:rsidRPr="00E600AC" w:rsidTr="001677A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2017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29.5.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149</w:t>
            </w:r>
          </w:p>
        </w:tc>
      </w:tr>
      <w:tr w:rsidR="00E600AC" w:rsidRPr="00E600AC" w:rsidTr="001677A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2018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22.5.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142</w:t>
            </w:r>
          </w:p>
        </w:tc>
      </w:tr>
      <w:tr w:rsidR="00E600AC" w:rsidRPr="00E600AC" w:rsidTr="001677A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2019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28.5.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148</w:t>
            </w:r>
          </w:p>
        </w:tc>
      </w:tr>
      <w:tr w:rsidR="00E600AC" w:rsidRPr="00E600AC" w:rsidTr="007650CC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2020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24.6.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175</w:t>
            </w:r>
          </w:p>
        </w:tc>
      </w:tr>
      <w:tr w:rsidR="00E600AC" w:rsidRPr="00E600AC" w:rsidTr="00A00EAC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2021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25.6.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0AC" w:rsidRPr="00E600AC" w:rsidRDefault="00E600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E600AC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175</w:t>
            </w:r>
          </w:p>
        </w:tc>
      </w:tr>
      <w:tr w:rsidR="00A00EAC" w:rsidRPr="00E600AC" w:rsidTr="007650CC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A00EAC" w:rsidRPr="00E600AC" w:rsidRDefault="00A00E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2022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A00EAC" w:rsidRPr="00E600AC" w:rsidRDefault="00A00E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17. 6.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A00EAC" w:rsidRPr="00E600AC" w:rsidRDefault="00A00EAC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167</w:t>
            </w:r>
          </w:p>
        </w:tc>
      </w:tr>
      <w:tr w:rsidR="005850F5" w:rsidRPr="00E600AC" w:rsidTr="001677A3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50F5" w:rsidRDefault="005850F5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2023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50F5" w:rsidRDefault="005850F5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13. 6.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50F5" w:rsidRDefault="005850F5" w:rsidP="00E600AC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163</w:t>
            </w:r>
          </w:p>
        </w:tc>
      </w:tr>
      <w:bookmarkEnd w:id="0"/>
    </w:tbl>
    <w:p w:rsidR="00E600AC" w:rsidRDefault="00E600AC" w:rsidP="005B7B5D">
      <w:pPr>
        <w:autoSpaceDE w:val="0"/>
        <w:autoSpaceDN w:val="0"/>
        <w:adjustRightInd w:val="0"/>
        <w:jc w:val="center"/>
        <w:rPr>
          <w:rFonts w:ascii="Cambria" w:hAnsi="Cambria" w:cs="Cambria"/>
          <w:color w:val="000000"/>
          <w:lang w:val="en-GB"/>
        </w:rPr>
      </w:pPr>
    </w:p>
    <w:sectPr w:rsidR="00E600AC" w:rsidSect="005E3665">
      <w:headerReference w:type="default" r:id="rId11"/>
      <w:footerReference w:type="default" r:id="rId12"/>
      <w:pgSz w:w="12240" w:h="15840"/>
      <w:pgMar w:top="1440" w:right="1440" w:bottom="1440" w:left="1440" w:header="567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0DD" w:rsidRDefault="00EC00DD">
      <w:pPr>
        <w:spacing w:line="240" w:lineRule="auto"/>
      </w:pPr>
      <w:r>
        <w:separator/>
      </w:r>
    </w:p>
  </w:endnote>
  <w:endnote w:type="continuationSeparator" w:id="0">
    <w:p w:rsidR="00EC00DD" w:rsidRDefault="00EC00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PT Sans"/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Times">
    <w:panose1 w:val="02020603050405020304"/>
    <w:charset w:val="EE"/>
    <w:family w:val="roman"/>
    <w:pitch w:val="variable"/>
    <w:sig w:usb0="E0002AFF" w:usb1="5000205A" w:usb2="00000000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665" w:rsidRDefault="005E3665" w:rsidP="00A57F39">
    <w:pPr>
      <w:tabs>
        <w:tab w:val="left" w:pos="8222"/>
      </w:tabs>
      <w:ind w:left="5812"/>
      <w:rPr>
        <w:rFonts w:ascii="PT Sans" w:hAnsi="PT Sans"/>
        <w:sz w:val="16"/>
        <w:szCs w:val="16"/>
        <w:lang w:val="cs-CZ"/>
      </w:rPr>
    </w:pPr>
  </w:p>
  <w:p w:rsidR="005E3665" w:rsidRDefault="005E3665" w:rsidP="00A57F39">
    <w:pPr>
      <w:tabs>
        <w:tab w:val="left" w:pos="8222"/>
      </w:tabs>
      <w:ind w:left="5812"/>
      <w:rPr>
        <w:rFonts w:ascii="PT Sans" w:hAnsi="PT Sans"/>
        <w:sz w:val="16"/>
        <w:szCs w:val="16"/>
        <w:lang w:val="cs-CZ"/>
      </w:rPr>
    </w:pPr>
  </w:p>
  <w:p w:rsidR="005E3665" w:rsidRDefault="005E3665" w:rsidP="00A57F39">
    <w:pPr>
      <w:tabs>
        <w:tab w:val="left" w:pos="8222"/>
      </w:tabs>
      <w:ind w:left="5812"/>
      <w:rPr>
        <w:rFonts w:ascii="PT Sans" w:hAnsi="PT Sans"/>
        <w:sz w:val="16"/>
        <w:szCs w:val="16"/>
        <w:lang w:val="cs-CZ"/>
      </w:rPr>
    </w:pPr>
  </w:p>
  <w:p w:rsidR="00A57F39" w:rsidRPr="00A57F39" w:rsidRDefault="00A57F39" w:rsidP="00A57F39">
    <w:pPr>
      <w:tabs>
        <w:tab w:val="left" w:pos="8222"/>
      </w:tabs>
      <w:ind w:left="5812"/>
      <w:rPr>
        <w:rFonts w:ascii="PT Sans" w:hAnsi="PT Sans"/>
        <w:sz w:val="16"/>
        <w:szCs w:val="16"/>
        <w:lang w:val="cs-CZ"/>
      </w:rPr>
    </w:pPr>
    <w:r w:rsidRPr="00A57F39">
      <w:rPr>
        <w:rFonts w:ascii="PT Sans" w:hAnsi="PT Sans"/>
        <w:noProof/>
        <w:sz w:val="16"/>
        <w:szCs w:val="16"/>
        <w:lang w:val="cs-CZ"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4445</wp:posOffset>
          </wp:positionV>
          <wp:extent cx="872226" cy="330200"/>
          <wp:effectExtent l="0" t="0" r="4445" b="0"/>
          <wp:wrapTight wrapText="bothSides">
            <wp:wrapPolygon edited="0">
              <wp:start x="0" y="0"/>
              <wp:lineTo x="0" y="20769"/>
              <wp:lineTo x="16676" y="20769"/>
              <wp:lineTo x="21395" y="16615"/>
              <wp:lineTo x="21395" y="0"/>
              <wp:lineTo x="0" y="0"/>
            </wp:wrapPolygon>
          </wp:wrapTight>
          <wp:docPr id="5" name="Picture 5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226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4824">
      <w:rPr>
        <w:rFonts w:ascii="PT Sans" w:hAnsi="PT Sans"/>
        <w:sz w:val="16"/>
        <w:szCs w:val="16"/>
        <w:lang w:val="cs-CZ"/>
      </w:rPr>
      <w:t xml:space="preserve">Liberální </w:t>
    </w:r>
    <w:proofErr w:type="gramStart"/>
    <w:r w:rsidR="00A04824">
      <w:rPr>
        <w:rFonts w:ascii="PT Sans" w:hAnsi="PT Sans"/>
        <w:sz w:val="16"/>
        <w:szCs w:val="16"/>
        <w:lang w:val="cs-CZ"/>
      </w:rPr>
      <w:t xml:space="preserve">institut, z. </w:t>
    </w:r>
    <w:proofErr w:type="spellStart"/>
    <w:r w:rsidR="00A04824">
      <w:rPr>
        <w:rFonts w:ascii="PT Sans" w:hAnsi="PT Sans"/>
        <w:sz w:val="16"/>
        <w:szCs w:val="16"/>
        <w:lang w:val="cs-CZ"/>
      </w:rPr>
      <w:t>ú</w:t>
    </w:r>
    <w:r w:rsidRPr="00A57F39">
      <w:rPr>
        <w:rFonts w:ascii="PT Sans" w:hAnsi="PT Sans"/>
        <w:sz w:val="16"/>
        <w:szCs w:val="16"/>
        <w:lang w:val="cs-CZ"/>
      </w:rPr>
      <w:t>.</w:t>
    </w:r>
    <w:proofErr w:type="spellEnd"/>
    <w:proofErr w:type="gramEnd"/>
    <w:r>
      <w:rPr>
        <w:rFonts w:ascii="PT Sans" w:hAnsi="PT Sans"/>
        <w:sz w:val="16"/>
        <w:szCs w:val="16"/>
        <w:lang w:val="cs-CZ"/>
      </w:rPr>
      <w:t xml:space="preserve"> </w:t>
    </w:r>
    <w:r>
      <w:rPr>
        <w:rFonts w:ascii="PT Sans" w:hAnsi="PT Sans"/>
        <w:sz w:val="16"/>
        <w:szCs w:val="16"/>
        <w:lang w:val="cs-CZ"/>
      </w:rPr>
      <w:tab/>
    </w:r>
    <w:r w:rsidR="00BF1C10" w:rsidRPr="00BF1C10">
      <w:rPr>
        <w:rFonts w:ascii="PT Sans" w:hAnsi="PT Sans"/>
        <w:sz w:val="16"/>
        <w:szCs w:val="16"/>
        <w:lang w:val="cs-CZ"/>
      </w:rPr>
      <w:t>731</w:t>
    </w:r>
    <w:r w:rsidR="00BF1C10">
      <w:rPr>
        <w:rFonts w:ascii="PT Sans" w:hAnsi="PT Sans"/>
        <w:sz w:val="16"/>
        <w:szCs w:val="16"/>
        <w:lang w:val="cs-CZ"/>
      </w:rPr>
      <w:t xml:space="preserve"> </w:t>
    </w:r>
    <w:r w:rsidR="00BF1C10" w:rsidRPr="00BF1C10">
      <w:rPr>
        <w:rFonts w:ascii="PT Sans" w:hAnsi="PT Sans"/>
        <w:sz w:val="16"/>
        <w:szCs w:val="16"/>
        <w:lang w:val="cs-CZ"/>
      </w:rPr>
      <w:t>287</w:t>
    </w:r>
    <w:r w:rsidR="00BF1C10">
      <w:rPr>
        <w:rFonts w:ascii="PT Sans" w:hAnsi="PT Sans"/>
        <w:sz w:val="16"/>
        <w:szCs w:val="16"/>
        <w:lang w:val="cs-CZ"/>
      </w:rPr>
      <w:t xml:space="preserve"> </w:t>
    </w:r>
    <w:r w:rsidR="00BF1C10" w:rsidRPr="00BF1C10">
      <w:rPr>
        <w:rFonts w:ascii="PT Sans" w:hAnsi="PT Sans"/>
        <w:sz w:val="16"/>
        <w:szCs w:val="16"/>
        <w:lang w:val="cs-CZ"/>
      </w:rPr>
      <w:t>387</w:t>
    </w:r>
  </w:p>
  <w:p w:rsidR="00A57F39" w:rsidRPr="00A57F39" w:rsidRDefault="00A04824" w:rsidP="00A57F39">
    <w:pPr>
      <w:tabs>
        <w:tab w:val="left" w:pos="8222"/>
      </w:tabs>
      <w:ind w:left="5812"/>
      <w:rPr>
        <w:rFonts w:ascii="PT Sans" w:hAnsi="PT Sans"/>
        <w:sz w:val="16"/>
        <w:szCs w:val="16"/>
        <w:lang w:val="cs-CZ"/>
      </w:rPr>
    </w:pPr>
    <w:r>
      <w:rPr>
        <w:rFonts w:ascii="PT Sans" w:hAnsi="PT Sans"/>
        <w:sz w:val="16"/>
        <w:szCs w:val="16"/>
        <w:lang w:val="cs-CZ"/>
      </w:rPr>
      <w:t>@</w:t>
    </w:r>
    <w:proofErr w:type="spellStart"/>
    <w:r>
      <w:rPr>
        <w:rFonts w:ascii="PT Sans" w:hAnsi="PT Sans"/>
        <w:sz w:val="16"/>
        <w:szCs w:val="16"/>
        <w:lang w:val="cs-CZ"/>
      </w:rPr>
      <w:t>libinstcz</w:t>
    </w:r>
    <w:proofErr w:type="spellEnd"/>
    <w:r w:rsidR="00A57F39">
      <w:rPr>
        <w:rFonts w:ascii="PT Sans" w:hAnsi="PT Sans"/>
        <w:sz w:val="16"/>
        <w:szCs w:val="16"/>
        <w:lang w:val="cs-CZ"/>
      </w:rPr>
      <w:tab/>
      <w:t>info@libinst.cz</w:t>
    </w:r>
  </w:p>
  <w:p w:rsidR="00A57F39" w:rsidRPr="00A57F39" w:rsidRDefault="004378F6" w:rsidP="00A57F39">
    <w:pPr>
      <w:tabs>
        <w:tab w:val="left" w:pos="8222"/>
      </w:tabs>
      <w:ind w:left="5812"/>
      <w:rPr>
        <w:rFonts w:ascii="PT Sans" w:hAnsi="PT Sans"/>
        <w:sz w:val="16"/>
        <w:szCs w:val="16"/>
        <w:lang w:val="cs-CZ"/>
      </w:rPr>
    </w:pPr>
    <w:r>
      <w:rPr>
        <w:rFonts w:ascii="PT Sans" w:hAnsi="PT Sans"/>
        <w:sz w:val="16"/>
        <w:szCs w:val="16"/>
        <w:lang w:val="cs-CZ"/>
      </w:rPr>
      <w:t>fb.com/</w:t>
    </w:r>
    <w:proofErr w:type="spellStart"/>
    <w:r>
      <w:rPr>
        <w:rFonts w:ascii="PT Sans" w:hAnsi="PT Sans"/>
        <w:sz w:val="16"/>
        <w:szCs w:val="16"/>
        <w:lang w:val="cs-CZ"/>
      </w:rPr>
      <w:t>libinstcz</w:t>
    </w:r>
    <w:proofErr w:type="spellEnd"/>
    <w:r w:rsidR="00A57F39">
      <w:rPr>
        <w:rFonts w:ascii="PT Sans" w:hAnsi="PT Sans"/>
        <w:sz w:val="16"/>
        <w:szCs w:val="16"/>
        <w:lang w:val="cs-CZ"/>
      </w:rPr>
      <w:tab/>
      <w:t>libinst.cz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0DD" w:rsidRDefault="00EC00DD">
      <w:pPr>
        <w:spacing w:line="240" w:lineRule="auto"/>
      </w:pPr>
      <w:r>
        <w:separator/>
      </w:r>
    </w:p>
  </w:footnote>
  <w:footnote w:type="continuationSeparator" w:id="0">
    <w:p w:rsidR="00EC00DD" w:rsidRDefault="00EC00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AB9" w:rsidRDefault="00A57F39" w:rsidP="00A57F39">
    <w:pPr>
      <w:jc w:val="right"/>
    </w:pPr>
    <w:r>
      <w:rPr>
        <w:noProof/>
        <w:lang w:val="cs-CZ" w:eastAsia="cs-CZ"/>
      </w:rPr>
      <w:drawing>
        <wp:inline distT="0" distB="0" distL="0" distR="0">
          <wp:extent cx="537418" cy="554614"/>
          <wp:effectExtent l="0" t="0" r="0" b="4445"/>
          <wp:docPr id="7" name="Picture 7" descr="A picture containing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de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6" cy="638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3665" w:rsidRDefault="005E3665" w:rsidP="00A57F39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B9"/>
    <w:rsid w:val="00055A36"/>
    <w:rsid w:val="00076173"/>
    <w:rsid w:val="00093A41"/>
    <w:rsid w:val="000A1669"/>
    <w:rsid w:val="001677A3"/>
    <w:rsid w:val="00181846"/>
    <w:rsid w:val="001A2DB5"/>
    <w:rsid w:val="002853F9"/>
    <w:rsid w:val="002A0CC4"/>
    <w:rsid w:val="002F1393"/>
    <w:rsid w:val="00315C34"/>
    <w:rsid w:val="0035515F"/>
    <w:rsid w:val="00370E64"/>
    <w:rsid w:val="003936AA"/>
    <w:rsid w:val="003C51F7"/>
    <w:rsid w:val="00432F3B"/>
    <w:rsid w:val="004378F6"/>
    <w:rsid w:val="00506698"/>
    <w:rsid w:val="0054632B"/>
    <w:rsid w:val="005850F5"/>
    <w:rsid w:val="005B7B5D"/>
    <w:rsid w:val="005E3665"/>
    <w:rsid w:val="00606A69"/>
    <w:rsid w:val="00743B48"/>
    <w:rsid w:val="00762E99"/>
    <w:rsid w:val="007650CC"/>
    <w:rsid w:val="007A7AF9"/>
    <w:rsid w:val="00856AB9"/>
    <w:rsid w:val="00860421"/>
    <w:rsid w:val="008A6A66"/>
    <w:rsid w:val="009020E7"/>
    <w:rsid w:val="00973D5C"/>
    <w:rsid w:val="00A00EAC"/>
    <w:rsid w:val="00A04824"/>
    <w:rsid w:val="00A57F39"/>
    <w:rsid w:val="00A62597"/>
    <w:rsid w:val="00A70428"/>
    <w:rsid w:val="00B42829"/>
    <w:rsid w:val="00BB7C72"/>
    <w:rsid w:val="00BC5751"/>
    <w:rsid w:val="00BF1C10"/>
    <w:rsid w:val="00C06540"/>
    <w:rsid w:val="00C34436"/>
    <w:rsid w:val="00C63E50"/>
    <w:rsid w:val="00CD506F"/>
    <w:rsid w:val="00CE3A20"/>
    <w:rsid w:val="00CE5D88"/>
    <w:rsid w:val="00DD0FF3"/>
    <w:rsid w:val="00E0345A"/>
    <w:rsid w:val="00E600AC"/>
    <w:rsid w:val="00E97447"/>
    <w:rsid w:val="00EC00DD"/>
    <w:rsid w:val="00F20F45"/>
    <w:rsid w:val="00F71561"/>
    <w:rsid w:val="00F72728"/>
    <w:rsid w:val="00FA52D6"/>
    <w:rsid w:val="00FB7944"/>
    <w:rsid w:val="00FF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AB551"/>
  <w15:docId w15:val="{5DD78A83-458E-5F48-A1C6-AF3B1C7A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52D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A57F39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7F39"/>
  </w:style>
  <w:style w:type="paragraph" w:styleId="Zpat">
    <w:name w:val="footer"/>
    <w:basedOn w:val="Normln"/>
    <w:link w:val="ZpatChar"/>
    <w:uiPriority w:val="99"/>
    <w:unhideWhenUsed/>
    <w:rsid w:val="00A57F39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F39"/>
  </w:style>
  <w:style w:type="paragraph" w:customStyle="1" w:styleId="Default">
    <w:name w:val="Default"/>
    <w:rsid w:val="005E3665"/>
    <w:pPr>
      <w:autoSpaceDE w:val="0"/>
      <w:autoSpaceDN w:val="0"/>
      <w:adjustRightInd w:val="0"/>
      <w:spacing w:line="240" w:lineRule="auto"/>
    </w:pPr>
    <w:rPr>
      <w:rFonts w:ascii="PT Sans" w:hAnsi="PT Sans" w:cs="PT Sans"/>
      <w:color w:val="000000"/>
      <w:sz w:val="24"/>
      <w:szCs w:val="24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52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textovodkaz">
    <w:name w:val="Hyperlink"/>
    <w:basedOn w:val="Standardnpsmoodstavce"/>
    <w:uiPriority w:val="99"/>
    <w:unhideWhenUsed/>
    <w:rsid w:val="00FA52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inst.c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endanovesvobody.cz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://www.dendanovesvobody.cz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Dropbox\4_Libinst\30%20Projekty\DDS\DDS%202023\dds_vyvoj%202023_j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" panose="02020603050405020304" pitchFamily="18" charset="0"/>
                <a:ea typeface="+mn-ea"/>
                <a:cs typeface="Times" panose="02020603050405020304" pitchFamily="18" charset="0"/>
              </a:defRPr>
            </a:pPr>
            <a:r>
              <a:rPr lang="en-US" sz="2000" b="1">
                <a:latin typeface="PT Sans" panose="020B0503020203020204" pitchFamily="34" charset="-18"/>
                <a:cs typeface="Times" panose="02020603050405020304" pitchFamily="18" charset="0"/>
              </a:rPr>
              <a:t>Den daňové svobody</a:t>
            </a:r>
            <a:r>
              <a:rPr lang="cs-CZ" sz="2000" b="1">
                <a:latin typeface="PT Sans" panose="020B0503020203020204" pitchFamily="34" charset="-18"/>
                <a:cs typeface="Times" panose="02020603050405020304" pitchFamily="18" charset="0"/>
              </a:rPr>
              <a:t>, posledních 10 let</a:t>
            </a:r>
            <a:endParaRPr lang="en-US" sz="2000" b="1">
              <a:latin typeface="PT Sans" panose="020B0503020203020204" pitchFamily="34" charset="-18"/>
              <a:cs typeface="Times" panose="02020603050405020304" pitchFamily="18" charset="0"/>
            </a:endParaRPr>
          </a:p>
        </c:rich>
      </c:tx>
      <c:layout>
        <c:manualLayout>
          <c:xMode val="edge"/>
          <c:yMode val="edge"/>
          <c:x val="0.15970657513964603"/>
          <c:y val="3.2083198557617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" panose="02020603050405020304" pitchFamily="18" charset="0"/>
              <a:ea typeface="+mn-ea"/>
              <a:cs typeface="Times" panose="02020603050405020304" pitchFamily="18" charset="0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8.1667407544996157E-2"/>
          <c:y val="0.10591748377421516"/>
          <c:w val="0.84656008152504025"/>
          <c:h val="0.780448156571747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data!$D$29</c:f>
              <c:strCache>
                <c:ptCount val="1"/>
                <c:pt idx="0">
                  <c:v>Počet dní práce na stát</c:v>
                </c:pt>
              </c:strCache>
            </c:strRef>
          </c:tx>
          <c:spPr>
            <a:gradFill>
              <a:gsLst>
                <a:gs pos="0">
                  <a:schemeClr val="tx1">
                    <a:lumMod val="65000"/>
                    <a:lumOff val="35000"/>
                  </a:schemeClr>
                </a:gs>
                <a:gs pos="50000">
                  <a:schemeClr val="tx1">
                    <a:lumMod val="50000"/>
                    <a:lumOff val="50000"/>
                  </a:schemeClr>
                </a:gs>
                <a:gs pos="100000">
                  <a:schemeClr val="bg1">
                    <a:lumMod val="75000"/>
                  </a:schemeClr>
                </a:gs>
              </a:gsLst>
              <a:lin ang="5400000" scaled="0"/>
            </a:gradFill>
            <a:ln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dPt>
            <c:idx val="9"/>
            <c:invertIfNegative val="0"/>
            <c:bubble3D val="0"/>
            <c:spPr>
              <a:gradFill>
                <a:gsLst>
                  <a:gs pos="0">
                    <a:schemeClr val="tx1">
                      <a:lumMod val="65000"/>
                      <a:lumOff val="35000"/>
                    </a:schemeClr>
                  </a:gs>
                  <a:gs pos="50000">
                    <a:schemeClr val="tx1">
                      <a:lumMod val="50000"/>
                      <a:lumOff val="50000"/>
                    </a:schemeClr>
                  </a:gs>
                  <a:gs pos="100000">
                    <a:schemeClr val="bg1">
                      <a:lumMod val="75000"/>
                    </a:schemeClr>
                  </a:gs>
                </a:gsLst>
                <a:lin ang="5400000" scaled="0"/>
              </a:gradFill>
              <a:ln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EAB-4AF4-9EE8-FAF112D89EB8}"/>
              </c:ext>
            </c:extLst>
          </c:dPt>
          <c:dPt>
            <c:idx val="10"/>
            <c:invertIfNegative val="0"/>
            <c:bubble3D val="0"/>
            <c:spPr>
              <a:gradFill>
                <a:gsLst>
                  <a:gs pos="0">
                    <a:schemeClr val="tx1">
                      <a:lumMod val="95000"/>
                      <a:lumOff val="5000"/>
                    </a:schemeClr>
                  </a:gs>
                  <a:gs pos="50000">
                    <a:schemeClr val="tx1">
                      <a:lumMod val="50000"/>
                      <a:lumOff val="50000"/>
                    </a:schemeClr>
                  </a:gs>
                  <a:gs pos="100000">
                    <a:schemeClr val="bg1">
                      <a:lumMod val="75000"/>
                    </a:schemeClr>
                  </a:gs>
                </a:gsLst>
                <a:lin ang="5400000" scaled="0"/>
              </a:gradFill>
              <a:ln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EAB-4AF4-9EE8-FAF112D89EB8}"/>
              </c:ext>
            </c:extLst>
          </c:dPt>
          <c:dPt>
            <c:idx val="11"/>
            <c:invertIfNegative val="0"/>
            <c:bubble3D val="0"/>
            <c:spPr>
              <a:gradFill>
                <a:gsLst>
                  <a:gs pos="0">
                    <a:schemeClr val="tx1"/>
                  </a:gs>
                  <a:gs pos="50000">
                    <a:schemeClr val="tx1">
                      <a:lumMod val="50000"/>
                      <a:lumOff val="50000"/>
                    </a:schemeClr>
                  </a:gs>
                  <a:gs pos="100000">
                    <a:schemeClr val="bg1">
                      <a:lumMod val="75000"/>
                    </a:schemeClr>
                  </a:gs>
                </a:gsLst>
                <a:lin ang="5400000" scaled="0"/>
              </a:gradFill>
              <a:ln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EAB-4AF4-9EE8-FAF112D89EB8}"/>
              </c:ext>
            </c:extLst>
          </c:dPt>
          <c:dPt>
            <c:idx val="20"/>
            <c:invertIfNegative val="0"/>
            <c:bubble3D val="0"/>
            <c:spPr>
              <a:gradFill>
                <a:gsLst>
                  <a:gs pos="0">
                    <a:schemeClr val="tx1">
                      <a:lumMod val="65000"/>
                      <a:lumOff val="35000"/>
                    </a:schemeClr>
                  </a:gs>
                  <a:gs pos="50000">
                    <a:schemeClr val="tx1">
                      <a:lumMod val="50000"/>
                      <a:lumOff val="50000"/>
                    </a:schemeClr>
                  </a:gs>
                  <a:gs pos="100000">
                    <a:schemeClr val="bg1">
                      <a:lumMod val="75000"/>
                    </a:schemeClr>
                  </a:gs>
                </a:gsLst>
                <a:lin ang="5400000" scaled="0"/>
              </a:gradFill>
              <a:ln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EAB-4AF4-9EE8-FAF112D89EB8}"/>
              </c:ext>
            </c:extLst>
          </c:dPt>
          <c:cat>
            <c:strRef>
              <c:f>data!$A$44:$A$53</c:f>
              <c:strCache>
                <c:ptCount val="10"/>
                <c:pt idx="0">
                  <c:v>'14</c:v>
                </c:pt>
                <c:pt idx="1">
                  <c:v>'15</c:v>
                </c:pt>
                <c:pt idx="2">
                  <c:v>'16</c:v>
                </c:pt>
                <c:pt idx="3">
                  <c:v>'17</c:v>
                </c:pt>
                <c:pt idx="4">
                  <c:v>'18</c:v>
                </c:pt>
                <c:pt idx="5">
                  <c:v>'19</c:v>
                </c:pt>
                <c:pt idx="6">
                  <c:v>'20</c:v>
                </c:pt>
                <c:pt idx="7">
                  <c:v>'21</c:v>
                </c:pt>
                <c:pt idx="8">
                  <c:v>'22</c:v>
                </c:pt>
                <c:pt idx="9">
                  <c:v>'23</c:v>
                </c:pt>
              </c:strCache>
            </c:strRef>
          </c:cat>
          <c:val>
            <c:numRef>
              <c:f>data!$D$44:$D$53</c:f>
              <c:numCache>
                <c:formatCode>General</c:formatCode>
                <c:ptCount val="10"/>
                <c:pt idx="0">
                  <c:v>160</c:v>
                </c:pt>
                <c:pt idx="1">
                  <c:v>155</c:v>
                </c:pt>
                <c:pt idx="2">
                  <c:v>153</c:v>
                </c:pt>
                <c:pt idx="3">
                  <c:v>149</c:v>
                </c:pt>
                <c:pt idx="4">
                  <c:v>142</c:v>
                </c:pt>
                <c:pt idx="5">
                  <c:v>148</c:v>
                </c:pt>
                <c:pt idx="6">
                  <c:v>175</c:v>
                </c:pt>
                <c:pt idx="7">
                  <c:v>175</c:v>
                </c:pt>
                <c:pt idx="8">
                  <c:v>167</c:v>
                </c:pt>
                <c:pt idx="9">
                  <c:v>163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EAB-4AF4-9EE8-FAF112D89E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9"/>
        <c:overlap val="-47"/>
        <c:axId val="58473088"/>
        <c:axId val="58479360"/>
      </c:barChart>
      <c:lineChart>
        <c:grouping val="standard"/>
        <c:varyColors val="0"/>
        <c:ser>
          <c:idx val="1"/>
          <c:order val="1"/>
          <c:tx>
            <c:strRef>
              <c:f>data!$C$29</c:f>
              <c:strCache>
                <c:ptCount val="1"/>
                <c:pt idx="0">
                  <c:v>Den daňové svobody</c:v>
                </c:pt>
              </c:strCache>
            </c:strRef>
          </c:tx>
          <c:spPr>
            <a:ln w="28575" cap="rnd">
              <a:solidFill>
                <a:srgbClr val="F9D83D"/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rgbClr val="F9D83D"/>
              </a:solidFill>
              <a:ln w="9525">
                <a:solidFill>
                  <a:srgbClr val="FFFF00"/>
                </a:solidFill>
              </a:ln>
              <a:effectLst/>
            </c:spPr>
          </c:marker>
          <c:cat>
            <c:strRef>
              <c:f>data!$A$44:$A$53</c:f>
              <c:strCache>
                <c:ptCount val="10"/>
                <c:pt idx="0">
                  <c:v>'14</c:v>
                </c:pt>
                <c:pt idx="1">
                  <c:v>'15</c:v>
                </c:pt>
                <c:pt idx="2">
                  <c:v>'16</c:v>
                </c:pt>
                <c:pt idx="3">
                  <c:v>'17</c:v>
                </c:pt>
                <c:pt idx="4">
                  <c:v>'18</c:v>
                </c:pt>
                <c:pt idx="5">
                  <c:v>'19</c:v>
                </c:pt>
                <c:pt idx="6">
                  <c:v>'20</c:v>
                </c:pt>
                <c:pt idx="7">
                  <c:v>'21</c:v>
                </c:pt>
                <c:pt idx="8">
                  <c:v>'22</c:v>
                </c:pt>
                <c:pt idx="9">
                  <c:v>'23</c:v>
                </c:pt>
              </c:strCache>
            </c:strRef>
          </c:cat>
          <c:val>
            <c:numRef>
              <c:f>data!$C$44:$C$53</c:f>
              <c:numCache>
                <c:formatCode>d\.m\.;@</c:formatCode>
                <c:ptCount val="10"/>
                <c:pt idx="0">
                  <c:v>38878</c:v>
                </c:pt>
                <c:pt idx="1">
                  <c:v>38873</c:v>
                </c:pt>
                <c:pt idx="2">
                  <c:v>38870</c:v>
                </c:pt>
                <c:pt idx="3">
                  <c:v>38866</c:v>
                </c:pt>
                <c:pt idx="4">
                  <c:v>38859</c:v>
                </c:pt>
                <c:pt idx="5">
                  <c:v>38865</c:v>
                </c:pt>
                <c:pt idx="6">
                  <c:v>38892</c:v>
                </c:pt>
                <c:pt idx="7">
                  <c:v>38893</c:v>
                </c:pt>
                <c:pt idx="8">
                  <c:v>38885</c:v>
                </c:pt>
                <c:pt idx="9">
                  <c:v>38881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3EAB-4AF4-9EE8-FAF112D89E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8494976"/>
        <c:axId val="58480896"/>
      </c:lineChart>
      <c:catAx>
        <c:axId val="58473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" panose="02020603050405020304" pitchFamily="18" charset="0"/>
                <a:ea typeface="+mn-ea"/>
                <a:cs typeface="Times" panose="02020603050405020304" pitchFamily="18" charset="0"/>
              </a:defRPr>
            </a:pPr>
            <a:endParaRPr lang="cs-CZ"/>
          </a:p>
        </c:txPr>
        <c:crossAx val="58479360"/>
        <c:crosses val="autoZero"/>
        <c:auto val="1"/>
        <c:lblAlgn val="ctr"/>
        <c:lblOffset val="100"/>
        <c:noMultiLvlLbl val="0"/>
      </c:catAx>
      <c:valAx>
        <c:axId val="58479360"/>
        <c:scaling>
          <c:orientation val="minMax"/>
          <c:min val="10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PT Sans" panose="020B0503020203020204" pitchFamily="34" charset="-18"/>
                <a:ea typeface="+mn-ea"/>
                <a:cs typeface="Times" panose="02020603050405020304" pitchFamily="18" charset="0"/>
              </a:defRPr>
            </a:pPr>
            <a:endParaRPr lang="cs-CZ"/>
          </a:p>
        </c:txPr>
        <c:crossAx val="58473088"/>
        <c:crosses val="autoZero"/>
        <c:crossBetween val="between"/>
      </c:valAx>
      <c:valAx>
        <c:axId val="58480896"/>
        <c:scaling>
          <c:orientation val="minMax"/>
          <c:min val="38838"/>
        </c:scaling>
        <c:delete val="0"/>
        <c:axPos val="r"/>
        <c:numFmt formatCode="d/m;@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PT Sans" panose="020B0503020203020204" pitchFamily="34" charset="-18"/>
                <a:ea typeface="+mn-ea"/>
                <a:cs typeface="Times" panose="02020603050405020304" pitchFamily="18" charset="0"/>
              </a:defRPr>
            </a:pPr>
            <a:endParaRPr lang="cs-CZ"/>
          </a:p>
        </c:txPr>
        <c:crossAx val="58494976"/>
        <c:crosses val="max"/>
        <c:crossBetween val="between"/>
      </c:valAx>
      <c:catAx>
        <c:axId val="584949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848089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571677284058087"/>
          <c:y val="0.93307416833199552"/>
          <c:w val="0.60852688640050634"/>
          <c:h val="6.044929867637512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T Sans" panose="020B0503020203020204" pitchFamily="34" charset="-18"/>
              <a:ea typeface="+mn-ea"/>
              <a:cs typeface="Times" panose="02020603050405020304" pitchFamily="18" charset="0"/>
            </a:defRPr>
          </a:pPr>
          <a:endParaRPr lang="cs-CZ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4</Pages>
  <Words>570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Pánek</dc:creator>
  <cp:lastModifiedBy>Martin Pánek</cp:lastModifiedBy>
  <cp:revision>31</cp:revision>
  <dcterms:created xsi:type="dcterms:W3CDTF">2020-05-21T09:59:00Z</dcterms:created>
  <dcterms:modified xsi:type="dcterms:W3CDTF">2023-05-14T18:02:00Z</dcterms:modified>
</cp:coreProperties>
</file>